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Pr="001B69EC" w:rsidRDefault="002B43F0" w:rsidP="00884F21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1.65pt;height:57.65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4755313" r:id="rId10"/>
        </w:pict>
      </w:r>
      <w:r w:rsidR="00C12BDB">
        <w:rPr>
          <w:b/>
        </w:rPr>
        <w:t xml:space="preserve">       </w:t>
      </w:r>
      <w:r w:rsidR="00174730">
        <w:rPr>
          <w:b/>
        </w:rPr>
        <w:t xml:space="preserve">   </w:t>
      </w:r>
      <w:r w:rsidR="001B69EC">
        <w:rPr>
          <w:b/>
        </w:rPr>
        <w:t xml:space="preserve">                     </w:t>
      </w:r>
    </w:p>
    <w:p w:rsidR="00FD300F" w:rsidRDefault="00FD300F" w:rsidP="00FD300F">
      <w:pPr>
        <w:ind w:right="-1"/>
      </w:pPr>
      <w:r>
        <w:t xml:space="preserve">          </w:t>
      </w:r>
      <w:r>
        <w:br/>
      </w: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FD300F" w:rsidP="00FD300F">
      <w:pPr>
        <w:jc w:val="center"/>
        <w:rPr>
          <w:sz w:val="32"/>
        </w:rPr>
      </w:pP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D300F" w:rsidRDefault="00FD300F" w:rsidP="00FD300F">
      <w:pPr>
        <w:jc w:val="center"/>
      </w:pPr>
    </w:p>
    <w:p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87432E" wp14:editId="3128DEE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Jem0BN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FCB631" wp14:editId="04E63A1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E3D80" wp14:editId="479A08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36AF67" wp14:editId="7BF4055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CDADA" wp14:editId="5FE4C2B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F11C4" wp14:editId="6B296EE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8FB669" wp14:editId="3755999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 </w:t>
      </w:r>
      <w:r w:rsidR="00E57C24">
        <w:rPr>
          <w:rFonts w:ascii="Times New Roman CYR" w:hAnsi="Times New Roman CYR"/>
          <w:sz w:val="28"/>
          <w:u w:val="single"/>
        </w:rPr>
        <w:t>13</w:t>
      </w:r>
      <w:r w:rsidR="00C12BDB">
        <w:rPr>
          <w:rFonts w:ascii="Times New Roman CYR" w:hAnsi="Times New Roman CYR"/>
          <w:sz w:val="28"/>
          <w:u w:val="single"/>
        </w:rPr>
        <w:t xml:space="preserve">  </w:t>
      </w:r>
      <w:r w:rsidR="00E57C24">
        <w:rPr>
          <w:rFonts w:ascii="Times New Roman CYR" w:hAnsi="Times New Roman CYR"/>
          <w:sz w:val="28"/>
          <w:u w:val="single"/>
        </w:rPr>
        <w:t>декабря</w:t>
      </w:r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364447">
        <w:rPr>
          <w:rFonts w:ascii="Times New Roman CYR" w:hAnsi="Times New Roman CYR"/>
          <w:sz w:val="28"/>
          <w:u w:val="single"/>
        </w:rPr>
        <w:t>01</w:t>
      </w:r>
      <w:r w:rsidR="001B69EC">
        <w:rPr>
          <w:rFonts w:ascii="Times New Roman CYR" w:hAnsi="Times New Roman CYR"/>
          <w:sz w:val="28"/>
          <w:u w:val="single"/>
        </w:rPr>
        <w:t>7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  <w:t xml:space="preserve">           </w:t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037308">
        <w:rPr>
          <w:rFonts w:ascii="Times New Roman CYR" w:hAnsi="Times New Roman CYR"/>
          <w:sz w:val="28"/>
        </w:rPr>
        <w:t xml:space="preserve">       </w:t>
      </w:r>
      <w:r w:rsidR="00D50EC1">
        <w:rPr>
          <w:rFonts w:ascii="Times New Roman CYR" w:hAnsi="Times New Roman CYR"/>
          <w:sz w:val="28"/>
        </w:rPr>
        <w:t xml:space="preserve">    </w:t>
      </w:r>
      <w:r w:rsidR="006D0569">
        <w:rPr>
          <w:rFonts w:ascii="Times New Roman CYR" w:hAnsi="Times New Roman CYR"/>
          <w:sz w:val="28"/>
        </w:rPr>
        <w:t xml:space="preserve">  </w:t>
      </w:r>
      <w:r w:rsidR="00D50EC1">
        <w:rPr>
          <w:rFonts w:ascii="Times New Roman CYR" w:hAnsi="Times New Roman CYR"/>
          <w:sz w:val="28"/>
        </w:rPr>
        <w:t xml:space="preserve"> 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0F6A10">
        <w:rPr>
          <w:rFonts w:ascii="Times New Roman CYR" w:hAnsi="Times New Roman CYR"/>
          <w:sz w:val="28"/>
          <w:u w:val="single"/>
        </w:rPr>
        <w:t xml:space="preserve"> </w:t>
      </w:r>
      <w:r w:rsidR="008663FF">
        <w:rPr>
          <w:rFonts w:ascii="Times New Roman CYR" w:hAnsi="Times New Roman CYR"/>
          <w:sz w:val="28"/>
          <w:u w:val="single"/>
        </w:rPr>
        <w:t>7</w:t>
      </w:r>
      <w:r w:rsidR="00E57C24">
        <w:rPr>
          <w:rFonts w:ascii="Times New Roman CYR" w:hAnsi="Times New Roman CYR"/>
          <w:sz w:val="28"/>
          <w:u w:val="single"/>
        </w:rPr>
        <w:t>3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6D0569">
        <w:rPr>
          <w:rFonts w:ascii="Times New Roman CYR" w:hAnsi="Times New Roman CYR"/>
          <w:sz w:val="28"/>
          <w:u w:val="single"/>
        </w:rPr>
        <w:t>878</w:t>
      </w:r>
      <w:r w:rsidR="009332D0">
        <w:rPr>
          <w:rFonts w:ascii="Times New Roman CYR" w:hAnsi="Times New Roman CYR"/>
          <w:sz w:val="28"/>
          <w:u w:val="single"/>
        </w:rPr>
        <w:t xml:space="preserve"> 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:rsidR="00B21978" w:rsidRDefault="00FD300F" w:rsidP="00B329F8">
      <w:pPr>
        <w:jc w:val="both"/>
        <w:rPr>
          <w:b/>
          <w:sz w:val="20"/>
          <w:szCs w:val="20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EF1F47" w:rsidRDefault="00EF1F47" w:rsidP="00B329F8">
      <w:pPr>
        <w:jc w:val="both"/>
        <w:rPr>
          <w:b/>
          <w:sz w:val="20"/>
          <w:szCs w:val="20"/>
        </w:rPr>
      </w:pPr>
    </w:p>
    <w:p w:rsidR="00E57C24" w:rsidRDefault="00E57C24" w:rsidP="00E57C2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дополнительной меры социальной поддержки в виде</w:t>
      </w:r>
    </w:p>
    <w:p w:rsidR="00E57C24" w:rsidRDefault="00E57C24" w:rsidP="00E57C2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возмещения затрат на питание отдельных категорий учащихся</w:t>
      </w:r>
    </w:p>
    <w:p w:rsidR="00E57C24" w:rsidRDefault="00E57C24" w:rsidP="00E57C2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утверждении </w:t>
      </w:r>
      <w:r w:rsidRPr="0017042F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17042F">
        <w:rPr>
          <w:sz w:val="28"/>
          <w:szCs w:val="28"/>
        </w:rPr>
        <w:t xml:space="preserve"> предоставления дополнительной меры социальной поддержки в виде возмещения затрат на питание отдельных </w:t>
      </w:r>
      <w:proofErr w:type="gramStart"/>
      <w:r w:rsidRPr="0017042F">
        <w:rPr>
          <w:sz w:val="28"/>
          <w:szCs w:val="28"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  <w:r w:rsidRPr="0017042F">
        <w:rPr>
          <w:sz w:val="28"/>
          <w:szCs w:val="28"/>
        </w:rPr>
        <w:t xml:space="preserve"> </w:t>
      </w:r>
    </w:p>
    <w:p w:rsidR="00E57C24" w:rsidRPr="0017042F" w:rsidRDefault="00E57C24" w:rsidP="00E57C24">
      <w:pPr>
        <w:pStyle w:val="ConsPlusTitle"/>
        <w:widowControl/>
        <w:jc w:val="center"/>
        <w:rPr>
          <w:sz w:val="28"/>
          <w:szCs w:val="28"/>
        </w:rPr>
      </w:pPr>
      <w:r w:rsidRPr="008F62C6">
        <w:rPr>
          <w:sz w:val="28"/>
          <w:szCs w:val="28"/>
        </w:rPr>
        <w:t>на период с 09 января по 31 мая 2018 года</w:t>
      </w:r>
    </w:p>
    <w:p w:rsidR="00E57C24" w:rsidRDefault="00E57C24" w:rsidP="00E57C24">
      <w:pPr>
        <w:pStyle w:val="ConsPlusTitle"/>
        <w:widowControl/>
        <w:jc w:val="center"/>
        <w:rPr>
          <w:sz w:val="20"/>
          <w:szCs w:val="20"/>
        </w:rPr>
      </w:pPr>
    </w:p>
    <w:p w:rsidR="00E57C24" w:rsidRPr="001F322E" w:rsidRDefault="00E57C24" w:rsidP="00E57C24">
      <w:pPr>
        <w:pStyle w:val="ConsPlusTitle"/>
        <w:widowControl/>
        <w:jc w:val="center"/>
        <w:rPr>
          <w:sz w:val="20"/>
          <w:szCs w:val="20"/>
        </w:rPr>
      </w:pPr>
    </w:p>
    <w:p w:rsidR="00E57C24" w:rsidRPr="00B70DAB" w:rsidRDefault="00E57C24" w:rsidP="00E57C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социальной поддержки и социальной помощи отдельным категориям граждан, руководствуясь статьями 74.1, 78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абзацем вторым части 4 статьи 9,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</w:t>
      </w:r>
      <w:proofErr w:type="gramEnd"/>
      <w:r>
        <w:rPr>
          <w:sz w:val="28"/>
          <w:szCs w:val="28"/>
        </w:rPr>
        <w:t xml:space="preserve"> Главы Администрации города Димитровграда Ульяновской области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от 08.12.2017 №01-23/7725, Городская Дума города Димитровграда Ульяновской области </w:t>
      </w:r>
      <w:r w:rsidRPr="005B6A05">
        <w:rPr>
          <w:sz w:val="28"/>
          <w:szCs w:val="28"/>
        </w:rPr>
        <w:t>второго созыва</w:t>
      </w:r>
      <w:r>
        <w:rPr>
          <w:sz w:val="28"/>
          <w:szCs w:val="28"/>
        </w:rPr>
        <w:t xml:space="preserve"> </w:t>
      </w:r>
      <w:r w:rsidRPr="00E57C24">
        <w:rPr>
          <w:b/>
          <w:sz w:val="32"/>
          <w:szCs w:val="32"/>
        </w:rPr>
        <w:t>решила:</w:t>
      </w:r>
    </w:p>
    <w:p w:rsidR="00E57C24" w:rsidRPr="00F62402" w:rsidRDefault="00E57C24" w:rsidP="00E57C24">
      <w:pPr>
        <w:pStyle w:val="ConsPlusTitle"/>
        <w:widowControl/>
        <w:numPr>
          <w:ilvl w:val="0"/>
          <w:numId w:val="19"/>
        </w:numPr>
        <w:tabs>
          <w:tab w:val="num" w:pos="0"/>
          <w:tab w:val="left" w:pos="56"/>
          <w:tab w:val="left" w:pos="1162"/>
        </w:tabs>
        <w:spacing w:line="360" w:lineRule="auto"/>
        <w:ind w:left="0" w:firstLine="686"/>
        <w:jc w:val="both"/>
        <w:rPr>
          <w:b w:val="0"/>
          <w:sz w:val="28"/>
          <w:szCs w:val="28"/>
        </w:rPr>
      </w:pPr>
      <w:r w:rsidRPr="00F62402">
        <w:rPr>
          <w:b w:val="0"/>
          <w:sz w:val="28"/>
          <w:szCs w:val="28"/>
        </w:rPr>
        <w:t xml:space="preserve">Установить дополнительную меру социальной поддержки в виде </w:t>
      </w:r>
      <w:r>
        <w:rPr>
          <w:b w:val="0"/>
          <w:sz w:val="28"/>
          <w:szCs w:val="28"/>
        </w:rPr>
        <w:t>возмещения затрат на питание</w:t>
      </w:r>
      <w:r w:rsidRPr="00F62402">
        <w:rPr>
          <w:b w:val="0"/>
          <w:sz w:val="28"/>
          <w:szCs w:val="28"/>
        </w:rPr>
        <w:t xml:space="preserve"> отдельных категорий учащихся муниципальных общеобразовательных организаций города Димитровграда </w:t>
      </w:r>
      <w:proofErr w:type="gramStart"/>
      <w:r w:rsidRPr="00F62402">
        <w:rPr>
          <w:b w:val="0"/>
          <w:sz w:val="28"/>
          <w:szCs w:val="28"/>
        </w:rPr>
        <w:t xml:space="preserve">Ульяновской области </w:t>
      </w:r>
      <w:r w:rsidRPr="007C0763">
        <w:rPr>
          <w:b w:val="0"/>
          <w:sz w:val="28"/>
          <w:szCs w:val="28"/>
        </w:rPr>
        <w:t xml:space="preserve">на период с 09 января по 31 мая 2018 года в размере </w:t>
      </w:r>
      <w:r w:rsidRPr="009279BC">
        <w:rPr>
          <w:b w:val="0"/>
          <w:sz w:val="28"/>
          <w:szCs w:val="28"/>
        </w:rPr>
        <w:t>75 рублей</w:t>
      </w:r>
      <w:r w:rsidRPr="00F62402">
        <w:rPr>
          <w:b w:val="0"/>
          <w:sz w:val="28"/>
          <w:szCs w:val="28"/>
        </w:rPr>
        <w:t xml:space="preserve"> в день на одного учащегося муниципальных </w:t>
      </w:r>
      <w:r w:rsidRPr="00F62402">
        <w:rPr>
          <w:b w:val="0"/>
          <w:sz w:val="28"/>
          <w:szCs w:val="28"/>
        </w:rPr>
        <w:lastRenderedPageBreak/>
        <w:t>общеобразовательных организаци</w:t>
      </w:r>
      <w:r>
        <w:rPr>
          <w:b w:val="0"/>
          <w:sz w:val="28"/>
          <w:szCs w:val="28"/>
        </w:rPr>
        <w:t>й</w:t>
      </w:r>
      <w:r w:rsidRPr="00F62402">
        <w:rPr>
          <w:b w:val="0"/>
          <w:sz w:val="28"/>
          <w:szCs w:val="28"/>
        </w:rPr>
        <w:t xml:space="preserve"> города</w:t>
      </w:r>
      <w:r>
        <w:rPr>
          <w:b w:val="0"/>
          <w:sz w:val="28"/>
          <w:szCs w:val="28"/>
        </w:rPr>
        <w:t xml:space="preserve"> Димитровграда Ульяновской области</w:t>
      </w:r>
      <w:r w:rsidRPr="00F62402">
        <w:rPr>
          <w:b w:val="0"/>
          <w:sz w:val="28"/>
          <w:szCs w:val="28"/>
        </w:rPr>
        <w:t xml:space="preserve"> за счет средств бюджета города Димитровграда Ульяновской области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</w:t>
      </w:r>
      <w:proofErr w:type="gramEnd"/>
      <w:r w:rsidRPr="00F62402">
        <w:rPr>
          <w:b w:val="0"/>
          <w:sz w:val="28"/>
          <w:szCs w:val="28"/>
        </w:rPr>
        <w:t xml:space="preserve"> </w:t>
      </w:r>
      <w:proofErr w:type="gramStart"/>
      <w:r w:rsidRPr="00F62402">
        <w:rPr>
          <w:b w:val="0"/>
          <w:sz w:val="28"/>
          <w:szCs w:val="28"/>
        </w:rPr>
        <w:t>квартала</w:t>
      </w:r>
      <w:r>
        <w:rPr>
          <w:b w:val="0"/>
          <w:sz w:val="28"/>
          <w:szCs w:val="28"/>
        </w:rPr>
        <w:t xml:space="preserve"> (в том числе учащихся из многодетных семей,</w:t>
      </w:r>
      <w:r w:rsidRPr="00411A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детей</w:t>
      </w:r>
      <w:r w:rsidRPr="00A22CF1">
        <w:rPr>
          <w:b w:val="0"/>
          <w:sz w:val="28"/>
          <w:szCs w:val="28"/>
        </w:rPr>
        <w:t xml:space="preserve"> с ограниченными возможностями здоровья</w:t>
      </w:r>
      <w:r>
        <w:rPr>
          <w:b w:val="0"/>
          <w:sz w:val="28"/>
          <w:szCs w:val="28"/>
        </w:rPr>
        <w:t xml:space="preserve">); </w:t>
      </w:r>
      <w:r w:rsidRPr="00A22CF1">
        <w:rPr>
          <w:b w:val="0"/>
          <w:sz w:val="28"/>
          <w:szCs w:val="28"/>
        </w:rPr>
        <w:t>на одного ребенка-инвалида  (кроме обучающихся индивидуально на дому</w:t>
      </w:r>
      <w:r w:rsidRPr="00F62402">
        <w:rPr>
          <w:b w:val="0"/>
          <w:sz w:val="28"/>
          <w:szCs w:val="28"/>
        </w:rPr>
        <w:t xml:space="preserve">); </w:t>
      </w:r>
      <w:r>
        <w:rPr>
          <w:b w:val="0"/>
          <w:sz w:val="28"/>
          <w:szCs w:val="28"/>
        </w:rPr>
        <w:t xml:space="preserve">на одного учащегося из семей, </w:t>
      </w:r>
      <w:r w:rsidRPr="00F62402">
        <w:rPr>
          <w:b w:val="0"/>
          <w:sz w:val="28"/>
          <w:szCs w:val="28"/>
        </w:rPr>
        <w:t>находящихся в социально опасном положении.</w:t>
      </w:r>
      <w:proofErr w:type="gramEnd"/>
    </w:p>
    <w:p w:rsidR="00E57C24" w:rsidRDefault="00E57C24" w:rsidP="00E57C24">
      <w:pPr>
        <w:pStyle w:val="ConsPlusTitle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6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предоставления дополнительной меры социальной поддержки в виде возмещения затрат на питание отдельных </w:t>
      </w:r>
      <w:proofErr w:type="gramStart"/>
      <w:r>
        <w:rPr>
          <w:b w:val="0"/>
          <w:sz w:val="28"/>
          <w:szCs w:val="28"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  <w:r>
        <w:rPr>
          <w:b w:val="0"/>
          <w:sz w:val="28"/>
          <w:szCs w:val="28"/>
        </w:rPr>
        <w:t xml:space="preserve"> </w:t>
      </w:r>
      <w:r w:rsidRPr="007C0763">
        <w:rPr>
          <w:b w:val="0"/>
          <w:sz w:val="28"/>
          <w:szCs w:val="28"/>
        </w:rPr>
        <w:t>на период с 09 января по</w:t>
      </w:r>
      <w:r>
        <w:rPr>
          <w:b w:val="0"/>
          <w:sz w:val="28"/>
          <w:szCs w:val="28"/>
        </w:rPr>
        <w:t xml:space="preserve">        </w:t>
      </w:r>
      <w:r w:rsidRPr="007C0763">
        <w:rPr>
          <w:b w:val="0"/>
          <w:sz w:val="28"/>
          <w:szCs w:val="28"/>
        </w:rPr>
        <w:t xml:space="preserve"> 31 мая</w:t>
      </w:r>
      <w:r>
        <w:rPr>
          <w:b w:val="0"/>
          <w:sz w:val="28"/>
          <w:szCs w:val="28"/>
        </w:rPr>
        <w:t xml:space="preserve"> </w:t>
      </w:r>
      <w:r w:rsidRPr="007C0763">
        <w:rPr>
          <w:b w:val="0"/>
          <w:sz w:val="28"/>
          <w:szCs w:val="28"/>
        </w:rPr>
        <w:t>2018 года</w:t>
      </w:r>
      <w:r>
        <w:rPr>
          <w:b w:val="0"/>
          <w:sz w:val="28"/>
          <w:szCs w:val="28"/>
        </w:rPr>
        <w:t>,</w:t>
      </w:r>
      <w:r w:rsidRPr="00F624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 к настоящему решению.</w:t>
      </w:r>
    </w:p>
    <w:p w:rsidR="00E57C24" w:rsidRPr="00704898" w:rsidRDefault="00E57C24" w:rsidP="00E57C24">
      <w:pPr>
        <w:pStyle w:val="ConsPlusTitle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firstLine="6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Рекомендовать Управлению </w:t>
      </w:r>
      <w:proofErr w:type="gramStart"/>
      <w:r>
        <w:rPr>
          <w:b w:val="0"/>
          <w:sz w:val="28"/>
          <w:szCs w:val="28"/>
        </w:rPr>
        <w:t>образования Администрации города Димитровграда Ульяновской области</w:t>
      </w:r>
      <w:proofErr w:type="gramEnd"/>
      <w:r>
        <w:rPr>
          <w:b w:val="0"/>
          <w:sz w:val="28"/>
          <w:szCs w:val="28"/>
        </w:rPr>
        <w:t xml:space="preserve"> организовать учет лиц, помощь </w:t>
      </w:r>
      <w:r w:rsidRPr="00704898">
        <w:rPr>
          <w:b w:val="0"/>
          <w:sz w:val="28"/>
          <w:szCs w:val="28"/>
        </w:rPr>
        <w:t>которым будет оказываться в рамках настоящего решения.</w:t>
      </w:r>
    </w:p>
    <w:p w:rsidR="00E57C24" w:rsidRDefault="00E57C24" w:rsidP="00E57C24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459BC">
        <w:rPr>
          <w:sz w:val="28"/>
          <w:szCs w:val="28"/>
          <w:lang w:val="en-US"/>
        </w:rPr>
        <w:t>www</w:t>
      </w:r>
      <w:r w:rsidRPr="002459BC">
        <w:rPr>
          <w:sz w:val="28"/>
          <w:szCs w:val="28"/>
        </w:rPr>
        <w:t>.</w:t>
      </w:r>
      <w:proofErr w:type="spellStart"/>
      <w:r w:rsidRPr="002459BC">
        <w:rPr>
          <w:sz w:val="28"/>
          <w:szCs w:val="28"/>
          <w:lang w:val="en-US"/>
        </w:rPr>
        <w:t>dumadgrad</w:t>
      </w:r>
      <w:proofErr w:type="spellEnd"/>
      <w:r w:rsidRPr="002459BC">
        <w:rPr>
          <w:sz w:val="28"/>
          <w:szCs w:val="28"/>
        </w:rPr>
        <w:t>.</w:t>
      </w:r>
      <w:proofErr w:type="spellStart"/>
      <w:r w:rsidRPr="002459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57C24" w:rsidRDefault="00E57C24" w:rsidP="00E57C24">
      <w:pPr>
        <w:numPr>
          <w:ilvl w:val="0"/>
          <w:numId w:val="19"/>
        </w:numPr>
        <w:tabs>
          <w:tab w:val="left" w:pos="993"/>
          <w:tab w:val="left" w:pos="11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373C99">
        <w:rPr>
          <w:sz w:val="28"/>
          <w:szCs w:val="28"/>
        </w:rPr>
        <w:t xml:space="preserve">Установить, что настоящее решение вступает в силу </w:t>
      </w:r>
      <w:r>
        <w:rPr>
          <w:sz w:val="28"/>
          <w:szCs w:val="28"/>
        </w:rPr>
        <w:t>с 09 января 2018 года.</w:t>
      </w:r>
    </w:p>
    <w:p w:rsidR="00E57C24" w:rsidRPr="00704898" w:rsidRDefault="00E57C24" w:rsidP="00E57C24">
      <w:pPr>
        <w:numPr>
          <w:ilvl w:val="0"/>
          <w:numId w:val="19"/>
        </w:numPr>
        <w:tabs>
          <w:tab w:val="left" w:pos="993"/>
          <w:tab w:val="left" w:pos="11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04898">
        <w:rPr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Pr="00602FFA">
        <w:rPr>
          <w:sz w:val="28"/>
          <w:szCs w:val="28"/>
        </w:rPr>
        <w:t>(Терехов).</w:t>
      </w:r>
    </w:p>
    <w:p w:rsidR="00E57C24" w:rsidRDefault="00E57C24" w:rsidP="00E57C24">
      <w:pPr>
        <w:rPr>
          <w:sz w:val="28"/>
          <w:szCs w:val="28"/>
        </w:rPr>
      </w:pPr>
    </w:p>
    <w:p w:rsidR="00E57C24" w:rsidRDefault="00E57C24" w:rsidP="00E57C24">
      <w:pPr>
        <w:rPr>
          <w:sz w:val="28"/>
          <w:szCs w:val="28"/>
        </w:rPr>
      </w:pPr>
    </w:p>
    <w:p w:rsidR="00E57C24" w:rsidRDefault="00E57C24" w:rsidP="00E57C2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Димитровграда </w:t>
      </w:r>
    </w:p>
    <w:p w:rsidR="00E57C24" w:rsidRDefault="00E57C24" w:rsidP="00E57C24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</w:t>
      </w:r>
      <w:r>
        <w:rPr>
          <w:sz w:val="28"/>
          <w:szCs w:val="28"/>
        </w:rPr>
        <w:tab/>
        <w:t>А.М.Кошаев</w:t>
      </w:r>
    </w:p>
    <w:p w:rsidR="00E57C24" w:rsidRDefault="00E57C24" w:rsidP="00E57C24">
      <w:pPr>
        <w:ind w:firstLine="4678"/>
        <w:outlineLvl w:val="0"/>
        <w:rPr>
          <w:sz w:val="28"/>
          <w:szCs w:val="28"/>
        </w:rPr>
      </w:pPr>
    </w:p>
    <w:p w:rsidR="00E57C24" w:rsidRDefault="00E57C24" w:rsidP="00E57C24">
      <w:pPr>
        <w:ind w:left="278" w:firstLine="4400"/>
        <w:outlineLvl w:val="0"/>
        <w:rPr>
          <w:sz w:val="28"/>
          <w:szCs w:val="28"/>
        </w:rPr>
      </w:pPr>
    </w:p>
    <w:p w:rsidR="00E57C24" w:rsidRDefault="00E57C24" w:rsidP="00E57C24">
      <w:pPr>
        <w:ind w:firstLine="4678"/>
        <w:outlineLvl w:val="0"/>
        <w:rPr>
          <w:sz w:val="28"/>
          <w:szCs w:val="28"/>
        </w:rPr>
      </w:pPr>
    </w:p>
    <w:p w:rsidR="00E57C24" w:rsidRDefault="00E57C24" w:rsidP="00E57C24">
      <w:pPr>
        <w:ind w:firstLine="4678"/>
        <w:outlineLvl w:val="0"/>
        <w:rPr>
          <w:sz w:val="28"/>
          <w:szCs w:val="28"/>
        </w:rPr>
      </w:pPr>
    </w:p>
    <w:p w:rsidR="00E57C24" w:rsidRDefault="00E57C24" w:rsidP="00E57C24">
      <w:pPr>
        <w:ind w:firstLine="4678"/>
        <w:outlineLvl w:val="0"/>
        <w:rPr>
          <w:sz w:val="28"/>
          <w:szCs w:val="28"/>
        </w:rPr>
      </w:pPr>
    </w:p>
    <w:p w:rsidR="00E57C24" w:rsidRPr="008E3FE8" w:rsidRDefault="00E57C24" w:rsidP="00E57C24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57C24" w:rsidRPr="008E3FE8" w:rsidRDefault="00E57C24" w:rsidP="00E57C24">
      <w:pPr>
        <w:ind w:left="5670"/>
        <w:rPr>
          <w:sz w:val="28"/>
          <w:szCs w:val="28"/>
        </w:rPr>
      </w:pPr>
      <w:r w:rsidRPr="008E3FE8">
        <w:rPr>
          <w:sz w:val="28"/>
          <w:szCs w:val="28"/>
        </w:rPr>
        <w:t>к решению Городской Думы</w:t>
      </w:r>
    </w:p>
    <w:p w:rsidR="00E57C24" w:rsidRDefault="00E57C24" w:rsidP="00E57C24">
      <w:pPr>
        <w:ind w:left="5670"/>
        <w:rPr>
          <w:sz w:val="28"/>
          <w:szCs w:val="28"/>
        </w:rPr>
      </w:pPr>
      <w:r w:rsidRPr="008E3FE8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</w:p>
    <w:p w:rsidR="00E57C24" w:rsidRDefault="00E57C24" w:rsidP="00E57C24">
      <w:pPr>
        <w:ind w:left="5670"/>
        <w:rPr>
          <w:sz w:val="28"/>
          <w:szCs w:val="28"/>
        </w:rPr>
      </w:pPr>
      <w:r w:rsidRPr="0075576B">
        <w:rPr>
          <w:sz w:val="28"/>
          <w:szCs w:val="28"/>
        </w:rPr>
        <w:t xml:space="preserve">Ульяновской области </w:t>
      </w:r>
    </w:p>
    <w:p w:rsidR="00E57C24" w:rsidRPr="0075576B" w:rsidRDefault="00E57C24" w:rsidP="00E57C24">
      <w:pPr>
        <w:ind w:left="5670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75576B">
        <w:rPr>
          <w:sz w:val="28"/>
          <w:szCs w:val="28"/>
        </w:rPr>
        <w:t xml:space="preserve"> созыва</w:t>
      </w:r>
    </w:p>
    <w:p w:rsidR="00E57C24" w:rsidRPr="0075576B" w:rsidRDefault="00E57C24" w:rsidP="00E57C24">
      <w:pPr>
        <w:ind w:left="5670"/>
        <w:rPr>
          <w:sz w:val="28"/>
          <w:szCs w:val="28"/>
        </w:rPr>
      </w:pPr>
      <w:r w:rsidRPr="0075576B">
        <w:rPr>
          <w:sz w:val="28"/>
          <w:szCs w:val="28"/>
        </w:rPr>
        <w:t>от</w:t>
      </w:r>
      <w:r>
        <w:rPr>
          <w:sz w:val="28"/>
          <w:szCs w:val="28"/>
        </w:rPr>
        <w:t xml:space="preserve"> 13.12.2017 №73/</w:t>
      </w:r>
      <w:r w:rsidR="00B41E27">
        <w:rPr>
          <w:sz w:val="28"/>
          <w:szCs w:val="28"/>
        </w:rPr>
        <w:t>878</w:t>
      </w:r>
    </w:p>
    <w:p w:rsidR="00E57C24" w:rsidRDefault="00E57C24" w:rsidP="00E57C24">
      <w:pPr>
        <w:tabs>
          <w:tab w:val="left" w:pos="6360"/>
        </w:tabs>
        <w:autoSpaceDE w:val="0"/>
        <w:autoSpaceDN w:val="0"/>
        <w:adjustRightInd w:val="0"/>
      </w:pPr>
    </w:p>
    <w:p w:rsidR="00E57C24" w:rsidRDefault="00E57C24" w:rsidP="00E57C24">
      <w:pPr>
        <w:autoSpaceDE w:val="0"/>
        <w:autoSpaceDN w:val="0"/>
        <w:adjustRightInd w:val="0"/>
      </w:pPr>
      <w:r>
        <w:t xml:space="preserve"> </w:t>
      </w:r>
    </w:p>
    <w:p w:rsidR="00E57C24" w:rsidRDefault="00E57C24" w:rsidP="00E57C24">
      <w:pPr>
        <w:autoSpaceDE w:val="0"/>
        <w:autoSpaceDN w:val="0"/>
        <w:adjustRightInd w:val="0"/>
      </w:pPr>
    </w:p>
    <w:p w:rsidR="00E57C24" w:rsidRPr="00E57C24" w:rsidRDefault="00E57C24" w:rsidP="00E57C24">
      <w:pPr>
        <w:autoSpaceDE w:val="0"/>
        <w:autoSpaceDN w:val="0"/>
        <w:adjustRightInd w:val="0"/>
        <w:jc w:val="both"/>
      </w:pPr>
      <w:r w:rsidRPr="002B72E7">
        <w:rPr>
          <w:sz w:val="28"/>
          <w:szCs w:val="28"/>
        </w:rPr>
        <w:t xml:space="preserve"> </w:t>
      </w:r>
    </w:p>
    <w:p w:rsidR="00E57C24" w:rsidRPr="00E57C24" w:rsidRDefault="00E57C24" w:rsidP="00E57C24">
      <w:pPr>
        <w:pStyle w:val="8"/>
        <w:tabs>
          <w:tab w:val="clear" w:pos="0"/>
          <w:tab w:val="num" w:pos="1440"/>
          <w:tab w:val="left" w:pos="4320"/>
          <w:tab w:val="left" w:pos="5760"/>
        </w:tabs>
        <w:ind w:left="1440" w:hanging="1440"/>
        <w:rPr>
          <w:b/>
          <w:sz w:val="24"/>
        </w:rPr>
      </w:pPr>
      <w:r w:rsidRPr="00E57C24">
        <w:rPr>
          <w:b/>
          <w:sz w:val="24"/>
        </w:rPr>
        <w:t xml:space="preserve">ПОРЯДОК </w:t>
      </w:r>
    </w:p>
    <w:p w:rsidR="00E57C24" w:rsidRPr="00E57C24" w:rsidRDefault="00E57C24" w:rsidP="00E57C24">
      <w:pPr>
        <w:pStyle w:val="8"/>
        <w:tabs>
          <w:tab w:val="clear" w:pos="0"/>
          <w:tab w:val="num" w:pos="1440"/>
          <w:tab w:val="left" w:pos="4320"/>
          <w:tab w:val="left" w:pos="5760"/>
        </w:tabs>
        <w:ind w:left="1440" w:hanging="1440"/>
        <w:rPr>
          <w:b/>
          <w:sz w:val="24"/>
        </w:rPr>
      </w:pPr>
      <w:r w:rsidRPr="00E57C24">
        <w:rPr>
          <w:b/>
          <w:sz w:val="24"/>
        </w:rPr>
        <w:t xml:space="preserve">ПРЕДОСТАВЛЕНИЯ ДОПОЛНИТЕЛЬНОЙ МЕРЫ </w:t>
      </w:r>
    </w:p>
    <w:p w:rsidR="00E57C24" w:rsidRPr="00E57C24" w:rsidRDefault="00E57C24" w:rsidP="00E57C24">
      <w:pPr>
        <w:pStyle w:val="8"/>
        <w:tabs>
          <w:tab w:val="clear" w:pos="0"/>
          <w:tab w:val="num" w:pos="1440"/>
          <w:tab w:val="left" w:pos="4320"/>
          <w:tab w:val="left" w:pos="5760"/>
        </w:tabs>
        <w:ind w:left="1440" w:hanging="1440"/>
        <w:rPr>
          <w:b/>
          <w:sz w:val="24"/>
        </w:rPr>
      </w:pPr>
      <w:r w:rsidRPr="00E57C24">
        <w:rPr>
          <w:b/>
          <w:sz w:val="24"/>
        </w:rPr>
        <w:t>СОЦИАЛЬНОЙ ПОДДЕРЖКИ В ВИДЕ</w:t>
      </w:r>
    </w:p>
    <w:p w:rsidR="00E57C24" w:rsidRPr="00E57C24" w:rsidRDefault="00E57C24" w:rsidP="00E57C24">
      <w:pPr>
        <w:pStyle w:val="8"/>
        <w:tabs>
          <w:tab w:val="left" w:pos="0"/>
          <w:tab w:val="num" w:pos="1440"/>
          <w:tab w:val="left" w:pos="5760"/>
        </w:tabs>
        <w:rPr>
          <w:b/>
          <w:sz w:val="24"/>
        </w:rPr>
      </w:pPr>
      <w:r w:rsidRPr="00E57C24">
        <w:rPr>
          <w:b/>
          <w:sz w:val="24"/>
        </w:rPr>
        <w:t xml:space="preserve"> ВОЗМЕЩЕНИЯ ЗАТРАТ НА ПИТАНИЕ ОТДЕЛЬНЫХ КАТЕГОРИЙ УЧАЩИХСЯ МУНИЦИПАЛЬНЫХ ОБЩЕОБРАЗОВАТЕЛЬНЫХ ОРГАНИЗАЦИЙ ГОРОДА ДИМИТРОВГРАДА </w:t>
      </w:r>
    </w:p>
    <w:p w:rsidR="00E57C24" w:rsidRPr="00E57C24" w:rsidRDefault="00E57C24" w:rsidP="00E57C24">
      <w:pPr>
        <w:pStyle w:val="8"/>
        <w:tabs>
          <w:tab w:val="left" w:pos="0"/>
          <w:tab w:val="num" w:pos="1440"/>
          <w:tab w:val="left" w:pos="5760"/>
        </w:tabs>
        <w:rPr>
          <w:b/>
          <w:sz w:val="24"/>
        </w:rPr>
      </w:pPr>
      <w:r w:rsidRPr="00E57C24">
        <w:rPr>
          <w:b/>
          <w:sz w:val="24"/>
        </w:rPr>
        <w:t xml:space="preserve">УЛЬЯНОВСКОЙ ОБЛАСТИ </w:t>
      </w:r>
    </w:p>
    <w:p w:rsidR="00E57C24" w:rsidRPr="00E57C24" w:rsidRDefault="00E57C24" w:rsidP="00E57C24">
      <w:pPr>
        <w:pStyle w:val="8"/>
        <w:tabs>
          <w:tab w:val="left" w:pos="0"/>
          <w:tab w:val="num" w:pos="1440"/>
          <w:tab w:val="left" w:pos="5760"/>
        </w:tabs>
        <w:rPr>
          <w:b/>
          <w:sz w:val="24"/>
        </w:rPr>
      </w:pPr>
      <w:r w:rsidRPr="00E57C24">
        <w:rPr>
          <w:b/>
          <w:sz w:val="24"/>
        </w:rPr>
        <w:t>НА ПЕРИОД С 09 ЯНВАРЯ ПО 31 МАЯ 2018 ГОДА</w:t>
      </w:r>
    </w:p>
    <w:p w:rsidR="00E57C24" w:rsidRPr="00E57C24" w:rsidRDefault="00E57C24" w:rsidP="00E57C24"/>
    <w:p w:rsidR="009C6076" w:rsidRPr="009C6076" w:rsidRDefault="009C6076" w:rsidP="009C6076">
      <w:pPr>
        <w:keepNext/>
        <w:spacing w:before="240"/>
        <w:jc w:val="center"/>
        <w:rPr>
          <w:b/>
        </w:rPr>
      </w:pPr>
      <w:r w:rsidRPr="009C6076">
        <w:rPr>
          <w:b/>
          <w:lang w:val="en-US"/>
        </w:rPr>
        <w:t>I</w:t>
      </w:r>
      <w:r w:rsidRPr="009C6076">
        <w:rPr>
          <w:b/>
        </w:rPr>
        <w:t>. ОБЩИЕ ПОЛОЖЕНИЯ</w:t>
      </w:r>
    </w:p>
    <w:p w:rsidR="009C6076" w:rsidRPr="009C6076" w:rsidRDefault="009C6076" w:rsidP="009C6076">
      <w:pPr>
        <w:numPr>
          <w:ilvl w:val="0"/>
          <w:numId w:val="4"/>
        </w:numPr>
        <w:tabs>
          <w:tab w:val="clear" w:pos="1879"/>
          <w:tab w:val="left" w:pos="0"/>
          <w:tab w:val="left" w:pos="1134"/>
        </w:tabs>
        <w:suppressAutoHyphens w:val="0"/>
        <w:ind w:left="0" w:firstLine="709"/>
        <w:jc w:val="both"/>
        <w:rPr>
          <w:b/>
        </w:rPr>
      </w:pPr>
      <w:proofErr w:type="gramStart"/>
      <w:r w:rsidRPr="009C6076">
        <w:t>Порядок предоставления дополнительной меры социальной поддержки в виде возмещения затрат на питание</w:t>
      </w:r>
      <w:r w:rsidRPr="009C6076">
        <w:rPr>
          <w:b/>
        </w:rPr>
        <w:t xml:space="preserve"> </w:t>
      </w:r>
      <w:r w:rsidRPr="009C6076">
        <w:t>отдельных категорий учащихся муниципальных общеобразовательных организаций города Димитровграда Ульяновской области на период с 09 января по 31 мая 2018 года (далее по тексту - Порядок) регламентирует предоставление дополнительной меры социальной поддержки в виде возмещения затрат на питание</w:t>
      </w:r>
      <w:r w:rsidRPr="009C6076">
        <w:rPr>
          <w:b/>
        </w:rPr>
        <w:t xml:space="preserve"> </w:t>
      </w:r>
      <w:r w:rsidRPr="009C6076">
        <w:t>отдельных категорий учащихся муниципальных общеобразовательных организаций города Димитровграда Ульяновской области на период</w:t>
      </w:r>
      <w:proofErr w:type="gramEnd"/>
      <w:r w:rsidRPr="009C6076">
        <w:t xml:space="preserve"> с 09 января по 31 мая 2018 года, </w:t>
      </w:r>
      <w:proofErr w:type="gramStart"/>
      <w:r w:rsidRPr="009C6076">
        <w:t>организуемое</w:t>
      </w:r>
      <w:proofErr w:type="gramEnd"/>
      <w:r w:rsidRPr="009C6076">
        <w:t xml:space="preserve"> в соответствии с Положением об организации социального питания в муниципальных общеобразовательных организациях города Димитровграда Ульяновской области.</w:t>
      </w:r>
    </w:p>
    <w:p w:rsidR="009C6076" w:rsidRPr="009C6076" w:rsidRDefault="009C6076" w:rsidP="009C6076">
      <w:pPr>
        <w:numPr>
          <w:ilvl w:val="0"/>
          <w:numId w:val="4"/>
        </w:numPr>
        <w:tabs>
          <w:tab w:val="clear" w:pos="1879"/>
          <w:tab w:val="left" w:pos="0"/>
          <w:tab w:val="left" w:pos="1134"/>
        </w:tabs>
        <w:suppressAutoHyphens w:val="0"/>
        <w:ind w:left="0" w:firstLine="709"/>
        <w:jc w:val="both"/>
        <w:rPr>
          <w:b/>
        </w:rPr>
      </w:pPr>
      <w:r w:rsidRPr="009C6076">
        <w:t>Целью реализации Порядка</w:t>
      </w:r>
      <w:r w:rsidRPr="009C6076">
        <w:rPr>
          <w:b/>
        </w:rPr>
        <w:t xml:space="preserve"> </w:t>
      </w:r>
      <w:r w:rsidRPr="009C6076">
        <w:t>является сохранение и укрепление здоровья учащихся, обеспечение оптимальных условий для обучения и воспитания учащихся в муниципальных общеобразовательных организациях города Димитровграда Ульяновской области на период с 09 января по 31 мая 2018 года.</w:t>
      </w:r>
    </w:p>
    <w:p w:rsidR="009C6076" w:rsidRPr="009C6076" w:rsidRDefault="009C6076" w:rsidP="009C6076">
      <w:pPr>
        <w:pStyle w:val="af1"/>
        <w:numPr>
          <w:ilvl w:val="0"/>
          <w:numId w:val="4"/>
        </w:numPr>
        <w:tabs>
          <w:tab w:val="clear" w:pos="1879"/>
          <w:tab w:val="num" w:pos="1162"/>
        </w:tabs>
        <w:spacing w:after="0"/>
        <w:jc w:val="both"/>
      </w:pPr>
      <w:r w:rsidRPr="009C6076">
        <w:t>Основными задачами реализации Порядка являются:</w:t>
      </w:r>
    </w:p>
    <w:p w:rsidR="009C6076" w:rsidRPr="009C6076" w:rsidRDefault="009C6076" w:rsidP="009C6076">
      <w:pPr>
        <w:pStyle w:val="af1"/>
        <w:numPr>
          <w:ilvl w:val="1"/>
          <w:numId w:val="4"/>
        </w:numPr>
        <w:tabs>
          <w:tab w:val="clear" w:pos="1429"/>
          <w:tab w:val="num" w:pos="1176"/>
        </w:tabs>
        <w:spacing w:after="0"/>
        <w:jc w:val="both"/>
      </w:pPr>
      <w:r w:rsidRPr="009C6076">
        <w:t>Охрана и укрепление здоровья детей;</w:t>
      </w:r>
    </w:p>
    <w:p w:rsidR="009C6076" w:rsidRPr="009C6076" w:rsidRDefault="009C6076" w:rsidP="009C6076">
      <w:pPr>
        <w:pStyle w:val="af1"/>
        <w:numPr>
          <w:ilvl w:val="1"/>
          <w:numId w:val="4"/>
        </w:numPr>
        <w:tabs>
          <w:tab w:val="clear" w:pos="1429"/>
          <w:tab w:val="num" w:pos="1176"/>
        </w:tabs>
        <w:spacing w:after="0"/>
        <w:ind w:left="14" w:firstLine="695"/>
        <w:jc w:val="both"/>
      </w:pPr>
      <w:r w:rsidRPr="009C6076">
        <w:t>Повышение уровня защиты жизненных интересов и социального обеспечения семей с несовершеннолетними детьми;</w:t>
      </w:r>
    </w:p>
    <w:p w:rsidR="009C6076" w:rsidRPr="009C6076" w:rsidRDefault="009C6076" w:rsidP="009C6076">
      <w:pPr>
        <w:pStyle w:val="af1"/>
        <w:numPr>
          <w:ilvl w:val="1"/>
          <w:numId w:val="4"/>
        </w:numPr>
        <w:tabs>
          <w:tab w:val="clear" w:pos="1429"/>
          <w:tab w:val="num" w:pos="1176"/>
        </w:tabs>
        <w:spacing w:after="0"/>
        <w:ind w:left="14" w:firstLine="695"/>
        <w:jc w:val="both"/>
      </w:pPr>
      <w:r w:rsidRPr="009C6076">
        <w:t>Повышение качества жизни семьи;</w:t>
      </w:r>
    </w:p>
    <w:p w:rsidR="009C6076" w:rsidRPr="009C6076" w:rsidRDefault="009C6076" w:rsidP="009C6076">
      <w:pPr>
        <w:pStyle w:val="af1"/>
        <w:numPr>
          <w:ilvl w:val="1"/>
          <w:numId w:val="4"/>
        </w:numPr>
        <w:tabs>
          <w:tab w:val="clear" w:pos="1429"/>
          <w:tab w:val="num" w:pos="1176"/>
        </w:tabs>
        <w:spacing w:after="0"/>
        <w:ind w:left="14" w:firstLine="695"/>
        <w:jc w:val="both"/>
      </w:pPr>
      <w:r w:rsidRPr="009C6076">
        <w:t>Обеспечение прав учащихся из социально-незащищённых семей для их полноценного физического, интеллектуального, нравственного и социального развития.</w:t>
      </w:r>
    </w:p>
    <w:p w:rsidR="009C6076" w:rsidRPr="009C6076" w:rsidRDefault="009C6076" w:rsidP="009C6076">
      <w:pPr>
        <w:numPr>
          <w:ilvl w:val="0"/>
          <w:numId w:val="4"/>
        </w:numPr>
        <w:tabs>
          <w:tab w:val="clear" w:pos="1879"/>
          <w:tab w:val="num" w:pos="1134"/>
        </w:tabs>
        <w:suppressAutoHyphens w:val="0"/>
        <w:jc w:val="both"/>
      </w:pPr>
      <w:r w:rsidRPr="009C6076">
        <w:t>Исполнителями Порядка являются:</w:t>
      </w:r>
    </w:p>
    <w:p w:rsidR="009C6076" w:rsidRPr="009C6076" w:rsidRDefault="009C6076" w:rsidP="009C6076">
      <w:pPr>
        <w:numPr>
          <w:ilvl w:val="1"/>
          <w:numId w:val="4"/>
        </w:numPr>
        <w:tabs>
          <w:tab w:val="clear" w:pos="1429"/>
          <w:tab w:val="num" w:pos="0"/>
          <w:tab w:val="left" w:pos="1134"/>
        </w:tabs>
        <w:suppressAutoHyphens w:val="0"/>
        <w:ind w:left="0" w:firstLine="709"/>
        <w:jc w:val="both"/>
      </w:pPr>
      <w:r w:rsidRPr="009C6076">
        <w:t>Управление образования Администрации города Димитровграда Ульяновской области (далее по тексту – Управление образования);</w:t>
      </w:r>
    </w:p>
    <w:p w:rsidR="009C6076" w:rsidRPr="009C6076" w:rsidRDefault="009C6076" w:rsidP="009C6076">
      <w:pPr>
        <w:numPr>
          <w:ilvl w:val="1"/>
          <w:numId w:val="4"/>
        </w:numPr>
        <w:tabs>
          <w:tab w:val="clear" w:pos="1429"/>
          <w:tab w:val="num" w:pos="0"/>
          <w:tab w:val="left" w:pos="1134"/>
        </w:tabs>
        <w:suppressAutoHyphens w:val="0"/>
        <w:ind w:left="0" w:firstLine="709"/>
        <w:jc w:val="both"/>
      </w:pPr>
      <w:r w:rsidRPr="009C6076">
        <w:t xml:space="preserve"> Муниципальные общеобразовательные организации города Димитровграда Ульяновской области (далее по тексту – общеобразовательные организации) (по согласованию). </w:t>
      </w:r>
    </w:p>
    <w:p w:rsidR="009C6076" w:rsidRPr="009C6076" w:rsidRDefault="009C6076" w:rsidP="009C6076">
      <w:pPr>
        <w:numPr>
          <w:ilvl w:val="0"/>
          <w:numId w:val="4"/>
        </w:numPr>
        <w:tabs>
          <w:tab w:val="clear" w:pos="1879"/>
          <w:tab w:val="left" w:pos="1176"/>
        </w:tabs>
        <w:suppressAutoHyphens w:val="0"/>
        <w:ind w:left="0" w:firstLine="709"/>
        <w:jc w:val="both"/>
      </w:pPr>
      <w:r w:rsidRPr="009C6076">
        <w:t>Реализация Порядка осуществляется за счёт средств бюджета города Димитровграда Ульяновской области (далее по тексту – бюджет города).</w:t>
      </w:r>
    </w:p>
    <w:p w:rsidR="009C6076" w:rsidRPr="00514DDD" w:rsidRDefault="009C6076" w:rsidP="009C6076">
      <w:pPr>
        <w:pStyle w:val="af0"/>
        <w:numPr>
          <w:ilvl w:val="0"/>
          <w:numId w:val="4"/>
        </w:numPr>
        <w:shd w:val="clear" w:color="auto" w:fill="FFFFFF"/>
        <w:tabs>
          <w:tab w:val="clear" w:pos="1879"/>
          <w:tab w:val="left" w:pos="1064"/>
        </w:tabs>
        <w:suppressAutoHyphens w:val="0"/>
        <w:ind w:left="0" w:firstLine="709"/>
        <w:jc w:val="both"/>
        <w:rPr>
          <w:b/>
        </w:rPr>
      </w:pPr>
      <w:proofErr w:type="gramStart"/>
      <w:r w:rsidRPr="009C6076">
        <w:t>Предоставление дополнительной меры социальной поддержки в виде возмещения затрат на питание</w:t>
      </w:r>
      <w:r w:rsidRPr="009C6076">
        <w:rPr>
          <w:b/>
        </w:rPr>
        <w:t xml:space="preserve"> </w:t>
      </w:r>
      <w:r w:rsidRPr="009C6076">
        <w:t xml:space="preserve">отдельных категорий учащихся муниципальных общеобразовательных организаций города Димитровграда Ульяновской области на </w:t>
      </w:r>
      <w:r w:rsidRPr="009C6076">
        <w:lastRenderedPageBreak/>
        <w:t xml:space="preserve">период с 09 января по 31 мая 2018 года, осуществляется на основании личного заявления родителей (законных представителей) отдельных категорий учащихся путем перечисления средств на счет организации, оказывающей услуги по организации </w:t>
      </w:r>
      <w:r w:rsidRPr="00514DDD">
        <w:t xml:space="preserve">питания, на основании договора.       </w:t>
      </w:r>
      <w:proofErr w:type="gramEnd"/>
    </w:p>
    <w:p w:rsidR="00514DDD" w:rsidRPr="00514DDD" w:rsidRDefault="00514DDD" w:rsidP="00514DDD">
      <w:pPr>
        <w:numPr>
          <w:ilvl w:val="0"/>
          <w:numId w:val="4"/>
        </w:numPr>
        <w:tabs>
          <w:tab w:val="left" w:pos="0"/>
          <w:tab w:val="left" w:pos="1120"/>
        </w:tabs>
        <w:suppressAutoHyphens w:val="0"/>
        <w:ind w:left="0" w:firstLine="686"/>
        <w:jc w:val="both"/>
      </w:pPr>
      <w:r w:rsidRPr="00514DDD">
        <w:t>Получателем средств бюджета города на реализацию Порядка является Управление образования. Предоставление средств осуществляется в соответствии с</w:t>
      </w:r>
      <w:r w:rsidRPr="00514DDD">
        <w:rPr>
          <w:bCs/>
        </w:rPr>
        <w:t xml:space="preserve"> Порядком предоставления за счет бюджета города Димитровграда субсидий на возмещение затрат на питание отдельных </w:t>
      </w:r>
      <w:proofErr w:type="gramStart"/>
      <w:r w:rsidRPr="00514DDD">
        <w:rPr>
          <w:bCs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  <w:r w:rsidRPr="00514DDD">
        <w:rPr>
          <w:bCs/>
        </w:rPr>
        <w:t xml:space="preserve"> в качестве дополнительной меры социальной поддержки.</w:t>
      </w:r>
    </w:p>
    <w:p w:rsidR="00514DDD" w:rsidRPr="00514DDD" w:rsidRDefault="00514DDD" w:rsidP="00514DDD">
      <w:pPr>
        <w:tabs>
          <w:tab w:val="left" w:pos="0"/>
        </w:tabs>
        <w:ind w:firstLine="709"/>
        <w:jc w:val="both"/>
      </w:pPr>
      <w:r w:rsidRPr="00514DDD">
        <w:rPr>
          <w:bCs/>
        </w:rPr>
        <w:t xml:space="preserve">Размер субсидии для каждой общеобразовательной организации определяется из количества отдельных категорий учащихся, получивших дополнительную меру социальной поддержки, согласно табелю питания отдельных категорий учащихся. </w:t>
      </w:r>
    </w:p>
    <w:p w:rsidR="009C6076" w:rsidRPr="009C6076" w:rsidRDefault="009C6076" w:rsidP="009C6076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</w:pPr>
      <w:r w:rsidRPr="009C6076">
        <w:t>Сроки предоставления дополнительной меры социальной поддержки в виде возмещения затрат на питание:</w:t>
      </w:r>
    </w:p>
    <w:p w:rsidR="009C6076" w:rsidRPr="009C6076" w:rsidRDefault="009C6076" w:rsidP="009C6076">
      <w:pPr>
        <w:numPr>
          <w:ilvl w:val="0"/>
          <w:numId w:val="20"/>
        </w:numPr>
        <w:suppressAutoHyphens w:val="0"/>
        <w:jc w:val="both"/>
      </w:pPr>
      <w:r w:rsidRPr="009C6076">
        <w:t>с 09 января по 31 мая 2018 года.</w:t>
      </w:r>
    </w:p>
    <w:p w:rsidR="009C6076" w:rsidRPr="009C6076" w:rsidRDefault="009C6076" w:rsidP="009C6076">
      <w:pPr>
        <w:pStyle w:val="8"/>
        <w:tabs>
          <w:tab w:val="left" w:pos="4320"/>
          <w:tab w:val="left" w:pos="5760"/>
        </w:tabs>
        <w:spacing w:before="240"/>
        <w:rPr>
          <w:b/>
          <w:sz w:val="24"/>
        </w:rPr>
      </w:pPr>
      <w:r w:rsidRPr="009C6076">
        <w:rPr>
          <w:b/>
          <w:sz w:val="24"/>
          <w:lang w:val="en-US"/>
        </w:rPr>
        <w:t>II</w:t>
      </w:r>
      <w:r w:rsidRPr="009C6076">
        <w:rPr>
          <w:b/>
          <w:sz w:val="24"/>
        </w:rPr>
        <w:t>. ПРЕДОСТАВЛЕНИЕ ДОПОЛНИТЕЛЬНОЙ МЕРЫ СОЦИАЛЬНОЙ ПОДДЕРЖКИ В ВИДЕ ВОЗМЕЩЕНИЯ ЗАТРАТ НА ПИТАНИЕ ОТДЕЛЬНЫХ КАТЕГОРИЙ УЧАЩИХСЯ МУНИЦИПАЛЬНЫХ ОБЩЕОБРАЗОВАТЕЛЬНЫХ ОРГАНИЗАЦИЙ</w:t>
      </w:r>
    </w:p>
    <w:p w:rsidR="009C6076" w:rsidRPr="009C6076" w:rsidRDefault="009C6076" w:rsidP="009C6076">
      <w:pPr>
        <w:keepNext/>
        <w:jc w:val="center"/>
        <w:rPr>
          <w:b/>
        </w:rPr>
      </w:pPr>
    </w:p>
    <w:p w:rsidR="009C6076" w:rsidRPr="009C6076" w:rsidRDefault="009C6076" w:rsidP="009C6076">
      <w:pPr>
        <w:tabs>
          <w:tab w:val="left" w:pos="1080"/>
          <w:tab w:val="left" w:pos="7371"/>
        </w:tabs>
        <w:ind w:firstLine="720"/>
        <w:jc w:val="both"/>
      </w:pPr>
      <w:r w:rsidRPr="009C6076">
        <w:t>1. Дополнительная мера социальной поддержки в виде возмещения затрат на питание, предусмотренная Порядком, предоставляется:</w:t>
      </w:r>
    </w:p>
    <w:p w:rsidR="009C6076" w:rsidRPr="009C6076" w:rsidRDefault="009C6076" w:rsidP="009C6076">
      <w:pPr>
        <w:numPr>
          <w:ilvl w:val="0"/>
          <w:numId w:val="5"/>
        </w:numPr>
        <w:tabs>
          <w:tab w:val="left" w:pos="1050"/>
        </w:tabs>
        <w:suppressAutoHyphens w:val="0"/>
        <w:ind w:left="28" w:firstLine="700"/>
        <w:jc w:val="both"/>
      </w:pPr>
      <w:r w:rsidRPr="009C6076">
        <w:t>учащимся общеобразовательных организаций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семей, детям с ограниченными возможностями здоровья); детям-инвалидам (</w:t>
      </w:r>
      <w:proofErr w:type="gramStart"/>
      <w:r w:rsidRPr="009C6076">
        <w:t>кроме</w:t>
      </w:r>
      <w:proofErr w:type="gramEnd"/>
      <w:r w:rsidRPr="009C6076">
        <w:t xml:space="preserve"> обучающихся индивидуально на дому); </w:t>
      </w:r>
    </w:p>
    <w:p w:rsidR="009C6076" w:rsidRPr="009C6076" w:rsidRDefault="009C6076" w:rsidP="009C6076">
      <w:pPr>
        <w:numPr>
          <w:ilvl w:val="0"/>
          <w:numId w:val="5"/>
        </w:numPr>
        <w:tabs>
          <w:tab w:val="left" w:pos="1050"/>
        </w:tabs>
        <w:suppressAutoHyphens w:val="0"/>
        <w:ind w:left="28" w:firstLine="700"/>
        <w:jc w:val="both"/>
      </w:pPr>
      <w:r w:rsidRPr="009C6076">
        <w:t>учащимся общеобразовательных организаций из семей, находящихся в социально опасном положении.</w:t>
      </w:r>
    </w:p>
    <w:p w:rsidR="009C6076" w:rsidRPr="009C6076" w:rsidRDefault="009C6076" w:rsidP="009C6076">
      <w:pPr>
        <w:tabs>
          <w:tab w:val="left" w:pos="1080"/>
          <w:tab w:val="left" w:pos="7371"/>
        </w:tabs>
        <w:ind w:firstLine="720"/>
        <w:jc w:val="both"/>
      </w:pPr>
      <w:r w:rsidRPr="009C6076">
        <w:t>Под семьями, находящимися в социально опасном положении, в Порядке понимаются семьи, где обстановка представляет опасность для жизни или здоровья ребенка, либо не отвечает требованиям воспитания или содержания ребенка или подростка.</w:t>
      </w:r>
    </w:p>
    <w:p w:rsidR="009C6076" w:rsidRPr="009C6076" w:rsidRDefault="009C6076" w:rsidP="009C6076">
      <w:pPr>
        <w:numPr>
          <w:ilvl w:val="0"/>
          <w:numId w:val="6"/>
        </w:numPr>
        <w:shd w:val="clear" w:color="auto" w:fill="FFFFFF"/>
        <w:tabs>
          <w:tab w:val="clear" w:pos="1069"/>
          <w:tab w:val="num" w:pos="1134"/>
        </w:tabs>
        <w:suppressAutoHyphens w:val="0"/>
        <w:ind w:left="0" w:firstLine="709"/>
        <w:jc w:val="both"/>
      </w:pPr>
      <w:r w:rsidRPr="009C6076">
        <w:rPr>
          <w:color w:val="000000"/>
          <w:spacing w:val="-2"/>
        </w:rPr>
        <w:t xml:space="preserve">Оказание социальной поддержки при реализации </w:t>
      </w:r>
      <w:r w:rsidRPr="009C6076">
        <w:t>Порядка осуществляется на основе следующих принципов:</w:t>
      </w:r>
    </w:p>
    <w:p w:rsidR="009C6076" w:rsidRPr="009C6076" w:rsidRDefault="009C6076" w:rsidP="009C6076">
      <w:pPr>
        <w:numPr>
          <w:ilvl w:val="1"/>
          <w:numId w:val="6"/>
        </w:numPr>
        <w:shd w:val="clear" w:color="auto" w:fill="FFFFFF"/>
        <w:tabs>
          <w:tab w:val="clear" w:pos="1440"/>
          <w:tab w:val="num" w:pos="1078"/>
        </w:tabs>
        <w:suppressAutoHyphens w:val="0"/>
        <w:ind w:left="0" w:firstLine="700"/>
        <w:jc w:val="both"/>
      </w:pPr>
      <w:r w:rsidRPr="009C6076">
        <w:rPr>
          <w:color w:val="000000"/>
          <w:spacing w:val="-2"/>
        </w:rPr>
        <w:t>заявительный принцип - оказание социальной поддержки на основе заявления родителя (законного представителя) в письменной форме;</w:t>
      </w:r>
      <w:r w:rsidRPr="009C6076">
        <w:t xml:space="preserve"> </w:t>
      </w:r>
    </w:p>
    <w:p w:rsidR="009C6076" w:rsidRPr="009C6076" w:rsidRDefault="009C6076" w:rsidP="009C6076">
      <w:pPr>
        <w:numPr>
          <w:ilvl w:val="1"/>
          <w:numId w:val="6"/>
        </w:numPr>
        <w:shd w:val="clear" w:color="auto" w:fill="FFFFFF"/>
        <w:tabs>
          <w:tab w:val="clear" w:pos="1440"/>
          <w:tab w:val="num" w:pos="1078"/>
        </w:tabs>
        <w:suppressAutoHyphens w:val="0"/>
        <w:ind w:left="0" w:firstLine="700"/>
        <w:jc w:val="both"/>
        <w:rPr>
          <w:color w:val="000000"/>
          <w:spacing w:val="-2"/>
        </w:rPr>
      </w:pPr>
      <w:r w:rsidRPr="009C6076">
        <w:rPr>
          <w:color w:val="000000"/>
          <w:spacing w:val="-2"/>
        </w:rPr>
        <w:t>принцип индивидуального подхода при назначении меры социальной поддержки с учетом нуждаемости и среднего душевого дохода семьи.</w:t>
      </w:r>
    </w:p>
    <w:p w:rsidR="009C6076" w:rsidRPr="009C6076" w:rsidRDefault="009C6076" w:rsidP="009C6076">
      <w:pPr>
        <w:numPr>
          <w:ilvl w:val="0"/>
          <w:numId w:val="6"/>
        </w:numPr>
        <w:suppressAutoHyphens w:val="0"/>
        <w:ind w:left="0" w:firstLine="709"/>
        <w:jc w:val="both"/>
      </w:pPr>
      <w:r w:rsidRPr="009C6076">
        <w:t>Информирование родителей (законных представителей) (далее по тексту - заявители) о предоставлении дополнительной меры социальной поддержки в виде возмещения затрат на питание осуществляет общеобразовательная организация в виде:</w:t>
      </w:r>
    </w:p>
    <w:p w:rsidR="009C6076" w:rsidRPr="009C6076" w:rsidRDefault="009C6076" w:rsidP="009C6076">
      <w:pPr>
        <w:numPr>
          <w:ilvl w:val="1"/>
          <w:numId w:val="7"/>
        </w:numPr>
        <w:tabs>
          <w:tab w:val="clear" w:pos="1440"/>
          <w:tab w:val="num" w:pos="1078"/>
        </w:tabs>
        <w:suppressAutoHyphens w:val="0"/>
        <w:ind w:hanging="740"/>
        <w:jc w:val="both"/>
      </w:pPr>
      <w:r w:rsidRPr="009C6076">
        <w:t>индивидуального информирования;</w:t>
      </w:r>
    </w:p>
    <w:p w:rsidR="009C6076" w:rsidRPr="009C6076" w:rsidRDefault="009C6076" w:rsidP="009C6076">
      <w:pPr>
        <w:numPr>
          <w:ilvl w:val="1"/>
          <w:numId w:val="7"/>
        </w:numPr>
        <w:tabs>
          <w:tab w:val="clear" w:pos="1440"/>
          <w:tab w:val="num" w:pos="1078"/>
        </w:tabs>
        <w:suppressAutoHyphens w:val="0"/>
        <w:ind w:hanging="740"/>
        <w:jc w:val="both"/>
      </w:pPr>
      <w:r w:rsidRPr="009C6076">
        <w:t xml:space="preserve">публичного информирования. </w:t>
      </w:r>
    </w:p>
    <w:p w:rsidR="009C6076" w:rsidRPr="009C6076" w:rsidRDefault="009C6076" w:rsidP="009C6076">
      <w:pPr>
        <w:ind w:firstLine="709"/>
        <w:jc w:val="both"/>
      </w:pPr>
      <w:r w:rsidRPr="009C6076">
        <w:t>Индивидуальное информирование по вопросам предоставления дополнительной меры социальной поддержки в виде возмещения затрат на питание</w:t>
      </w:r>
      <w:r w:rsidRPr="009C6076">
        <w:rPr>
          <w:b/>
        </w:rPr>
        <w:t xml:space="preserve"> </w:t>
      </w:r>
      <w:r w:rsidRPr="009C6076">
        <w:t>осуществляется:</w:t>
      </w:r>
    </w:p>
    <w:p w:rsidR="009C6076" w:rsidRPr="009C6076" w:rsidRDefault="009C6076" w:rsidP="009C6076">
      <w:pPr>
        <w:numPr>
          <w:ilvl w:val="1"/>
          <w:numId w:val="8"/>
        </w:numPr>
        <w:tabs>
          <w:tab w:val="clear" w:pos="1440"/>
          <w:tab w:val="num" w:pos="1078"/>
        </w:tabs>
        <w:suppressAutoHyphens w:val="0"/>
        <w:ind w:hanging="754"/>
        <w:jc w:val="both"/>
      </w:pPr>
      <w:r w:rsidRPr="009C6076">
        <w:t>при личном обращении (приеме) заявителей;</w:t>
      </w:r>
    </w:p>
    <w:p w:rsidR="009C6076" w:rsidRPr="009C6076" w:rsidRDefault="009C6076" w:rsidP="009C6076">
      <w:pPr>
        <w:numPr>
          <w:ilvl w:val="1"/>
          <w:numId w:val="8"/>
        </w:numPr>
        <w:tabs>
          <w:tab w:val="clear" w:pos="1440"/>
          <w:tab w:val="num" w:pos="1078"/>
        </w:tabs>
        <w:suppressAutoHyphens w:val="0"/>
        <w:ind w:hanging="754"/>
        <w:jc w:val="both"/>
      </w:pPr>
      <w:r w:rsidRPr="009C6076">
        <w:t>при письменном обращении заявителей;</w:t>
      </w:r>
    </w:p>
    <w:p w:rsidR="009C6076" w:rsidRPr="009C6076" w:rsidRDefault="009C6076" w:rsidP="009C6076">
      <w:pPr>
        <w:numPr>
          <w:ilvl w:val="1"/>
          <w:numId w:val="8"/>
        </w:numPr>
        <w:tabs>
          <w:tab w:val="clear" w:pos="1440"/>
          <w:tab w:val="num" w:pos="1078"/>
        </w:tabs>
        <w:suppressAutoHyphens w:val="0"/>
        <w:ind w:hanging="754"/>
        <w:jc w:val="both"/>
      </w:pPr>
      <w:r w:rsidRPr="009C6076">
        <w:t>при обращении по телефону;</w:t>
      </w:r>
    </w:p>
    <w:p w:rsidR="009C6076" w:rsidRPr="009C6076" w:rsidRDefault="009C6076" w:rsidP="009C6076">
      <w:pPr>
        <w:numPr>
          <w:ilvl w:val="1"/>
          <w:numId w:val="8"/>
        </w:numPr>
        <w:tabs>
          <w:tab w:val="clear" w:pos="1440"/>
          <w:tab w:val="num" w:pos="1078"/>
        </w:tabs>
        <w:suppressAutoHyphens w:val="0"/>
        <w:ind w:hanging="754"/>
        <w:jc w:val="both"/>
      </w:pPr>
      <w:r w:rsidRPr="009C6076">
        <w:t>при обращении по электронной почте.</w:t>
      </w:r>
    </w:p>
    <w:p w:rsidR="009C6076" w:rsidRPr="009C6076" w:rsidRDefault="009C6076" w:rsidP="009C6076">
      <w:pPr>
        <w:ind w:firstLine="709"/>
        <w:jc w:val="both"/>
      </w:pPr>
      <w:r w:rsidRPr="009C6076">
        <w:t>При предоставлении информации в ходе личного приема или по телефону работник общеобразовательной организации подробно информирует заявителей:</w:t>
      </w:r>
    </w:p>
    <w:p w:rsidR="009C6076" w:rsidRPr="009C6076" w:rsidRDefault="009C6076" w:rsidP="009C6076">
      <w:pPr>
        <w:numPr>
          <w:ilvl w:val="1"/>
          <w:numId w:val="9"/>
        </w:numPr>
        <w:tabs>
          <w:tab w:val="clear" w:pos="1440"/>
          <w:tab w:val="left" w:pos="1080"/>
        </w:tabs>
        <w:suppressAutoHyphens w:val="0"/>
        <w:ind w:left="0" w:firstLine="658"/>
        <w:jc w:val="both"/>
      </w:pPr>
      <w:r w:rsidRPr="009C6076">
        <w:lastRenderedPageBreak/>
        <w:t xml:space="preserve">о месте нахождения, графике работы, номерах телефонов и номере кабинета ответственного по питанию; </w:t>
      </w:r>
    </w:p>
    <w:p w:rsidR="009C6076" w:rsidRPr="009C6076" w:rsidRDefault="009C6076" w:rsidP="009C6076">
      <w:pPr>
        <w:numPr>
          <w:ilvl w:val="1"/>
          <w:numId w:val="9"/>
        </w:numPr>
        <w:tabs>
          <w:tab w:val="clear" w:pos="1440"/>
          <w:tab w:val="left" w:pos="1080"/>
        </w:tabs>
        <w:suppressAutoHyphens w:val="0"/>
        <w:ind w:left="0" w:firstLine="658"/>
        <w:jc w:val="both"/>
      </w:pPr>
      <w:r w:rsidRPr="009C6076">
        <w:t>о порядке и сроках предоставления дополнительной меры социальной поддержки в виде возмещения затрат на питание;</w:t>
      </w:r>
    </w:p>
    <w:p w:rsidR="009C6076" w:rsidRPr="009C6076" w:rsidRDefault="009C6076" w:rsidP="009C6076">
      <w:pPr>
        <w:numPr>
          <w:ilvl w:val="1"/>
          <w:numId w:val="9"/>
        </w:numPr>
        <w:tabs>
          <w:tab w:val="clear" w:pos="1440"/>
          <w:tab w:val="left" w:pos="1080"/>
        </w:tabs>
        <w:suppressAutoHyphens w:val="0"/>
        <w:ind w:left="0" w:firstLine="658"/>
        <w:jc w:val="both"/>
      </w:pPr>
      <w:r w:rsidRPr="009C6076">
        <w:t>о перечне документов, необходимых для предоставления дополнительной меры социальной поддержки в виде возмещения затрат на питание.</w:t>
      </w:r>
    </w:p>
    <w:p w:rsidR="009C6076" w:rsidRPr="009C6076" w:rsidRDefault="009C6076" w:rsidP="009C6076">
      <w:pPr>
        <w:ind w:firstLine="709"/>
        <w:jc w:val="both"/>
      </w:pPr>
      <w:r w:rsidRPr="009C6076">
        <w:t xml:space="preserve">Письменные обращения, обращения по электронной почте по вопросам предоставления дополнительной меры социальной поддержки в виде возмещения затрат на питание рассматриваются ответственным за питание, назначенным приказом директора общеобразовательной организации. Срок рассмотрения письменного обращения, обращения по электронной почте не должен превышать 5 рабочих дней со дня их регистрации. </w:t>
      </w:r>
    </w:p>
    <w:p w:rsidR="009C6076" w:rsidRPr="009C6076" w:rsidRDefault="009C6076" w:rsidP="009C6076">
      <w:pPr>
        <w:ind w:firstLine="709"/>
        <w:jc w:val="both"/>
      </w:pPr>
      <w:r w:rsidRPr="009C6076">
        <w:t>Публичное информирование по вопросам предоставления дополнительной меры социальной поддержки в виде возмещения затрат на питание осуществляется путем размещения информации:</w:t>
      </w:r>
    </w:p>
    <w:p w:rsidR="009C6076" w:rsidRPr="009C6076" w:rsidRDefault="009C6076" w:rsidP="009C6076">
      <w:pPr>
        <w:numPr>
          <w:ilvl w:val="1"/>
          <w:numId w:val="10"/>
        </w:numPr>
        <w:tabs>
          <w:tab w:val="clear" w:pos="1440"/>
          <w:tab w:val="num" w:pos="1078"/>
        </w:tabs>
        <w:suppressAutoHyphens w:val="0"/>
        <w:ind w:hanging="796"/>
        <w:jc w:val="both"/>
      </w:pPr>
      <w:r w:rsidRPr="009C6076">
        <w:t xml:space="preserve">на официальном сайте Управления образования; </w:t>
      </w:r>
    </w:p>
    <w:p w:rsidR="009C6076" w:rsidRPr="009C6076" w:rsidRDefault="009C6076" w:rsidP="009C6076">
      <w:pPr>
        <w:numPr>
          <w:ilvl w:val="1"/>
          <w:numId w:val="10"/>
        </w:numPr>
        <w:tabs>
          <w:tab w:val="clear" w:pos="1440"/>
          <w:tab w:val="num" w:pos="1078"/>
        </w:tabs>
        <w:suppressAutoHyphens w:val="0"/>
        <w:ind w:hanging="796"/>
        <w:jc w:val="both"/>
      </w:pPr>
      <w:r w:rsidRPr="009C6076">
        <w:t xml:space="preserve">на официальном  сайте общеобразовательной организации; </w:t>
      </w:r>
    </w:p>
    <w:p w:rsidR="009C6076" w:rsidRPr="009C6076" w:rsidRDefault="009C6076" w:rsidP="009C6076">
      <w:pPr>
        <w:numPr>
          <w:ilvl w:val="1"/>
          <w:numId w:val="10"/>
        </w:numPr>
        <w:tabs>
          <w:tab w:val="clear" w:pos="1440"/>
          <w:tab w:val="num" w:pos="1078"/>
        </w:tabs>
        <w:suppressAutoHyphens w:val="0"/>
        <w:ind w:hanging="796"/>
        <w:jc w:val="both"/>
      </w:pPr>
      <w:r w:rsidRPr="009C6076">
        <w:t xml:space="preserve">на информационном стенде Управления образования; </w:t>
      </w:r>
    </w:p>
    <w:p w:rsidR="009C6076" w:rsidRPr="009C6076" w:rsidRDefault="009C6076" w:rsidP="009C6076">
      <w:pPr>
        <w:numPr>
          <w:ilvl w:val="1"/>
          <w:numId w:val="10"/>
        </w:numPr>
        <w:tabs>
          <w:tab w:val="clear" w:pos="1440"/>
          <w:tab w:val="num" w:pos="1078"/>
        </w:tabs>
        <w:suppressAutoHyphens w:val="0"/>
        <w:ind w:hanging="796"/>
        <w:jc w:val="both"/>
      </w:pPr>
      <w:r w:rsidRPr="009C6076">
        <w:t xml:space="preserve">на информационных стендах общеобразовательной организации. </w:t>
      </w:r>
    </w:p>
    <w:p w:rsidR="009C6076" w:rsidRPr="009C6076" w:rsidRDefault="009C6076" w:rsidP="009C6076">
      <w:pPr>
        <w:ind w:firstLine="709"/>
        <w:jc w:val="both"/>
      </w:pPr>
      <w:r w:rsidRPr="009C6076">
        <w:t>На официальном сайте Управления образования размещается информация о порядке предоставления дополнительной меры социальной поддержки в виде возмещения затрат на питание, об официальных сайтах общеобразовательных организаций, в которых предоставляется дополнительная мера социальной поддержки в виде возмещения затрат на питание.</w:t>
      </w:r>
    </w:p>
    <w:p w:rsidR="009C6076" w:rsidRPr="009C6076" w:rsidRDefault="009C6076" w:rsidP="009C6076">
      <w:pPr>
        <w:ind w:firstLine="709"/>
        <w:jc w:val="both"/>
      </w:pPr>
      <w:r w:rsidRPr="009C6076">
        <w:t>На официальном сайте общеобразовательной организации (далее по тексту - Сайт) размещается информация о месте нахождения, графике работы, почтовом адресе, адресе электронной почты, справочных телефонах общеобразовательной организации, перечне необходимых для предоставления дополнительной меры социальной поддержки в виде возмещения затрат на питание документов.</w:t>
      </w:r>
    </w:p>
    <w:p w:rsidR="009C6076" w:rsidRPr="009C6076" w:rsidRDefault="009C6076" w:rsidP="009C6076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Процедура предоставления дополнительной меры социальной поддержки в виде возмещения затрат на питание включает в себя следующее:</w:t>
      </w:r>
    </w:p>
    <w:p w:rsidR="009C6076" w:rsidRPr="009C6076" w:rsidRDefault="009C6076" w:rsidP="009C6076">
      <w:pPr>
        <w:numPr>
          <w:ilvl w:val="1"/>
          <w:numId w:val="11"/>
        </w:numPr>
        <w:tabs>
          <w:tab w:val="clear" w:pos="1440"/>
          <w:tab w:val="left" w:pos="0"/>
          <w:tab w:val="num" w:pos="1218"/>
        </w:tabs>
        <w:suppressAutoHyphens w:val="0"/>
        <w:ind w:left="0" w:firstLine="720"/>
        <w:jc w:val="both"/>
      </w:pPr>
      <w:r w:rsidRPr="009C6076">
        <w:t>Руководитель общеобразовательной организации создает и утверждает приказом общеобразовательной организации комиссию по предоставлению дополнительной меры социальной поддержки в виде возмещения затрат на питание отдельных категорий учащихся (далее по тексту – комиссия) с обязательным включением в ее состав социального педагога и ответственного за питание, а также утверждает порядок работы комиссии. Председателем комиссии является руководитель общеобразовательной организации. Заседания комиссии проходят еженедельно и оформляются протоколами.  </w:t>
      </w:r>
    </w:p>
    <w:p w:rsidR="009C6076" w:rsidRPr="009C6076" w:rsidRDefault="009C6076" w:rsidP="009C607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Ответственный по питанию общеобразовательной организации проводит прием документов:</w:t>
      </w:r>
    </w:p>
    <w:p w:rsidR="009C6076" w:rsidRPr="009C6076" w:rsidRDefault="009C6076" w:rsidP="009C6076">
      <w:pPr>
        <w:pStyle w:val="ConsPlusNormal"/>
        <w:widowControl/>
        <w:numPr>
          <w:ilvl w:val="1"/>
          <w:numId w:val="12"/>
        </w:numPr>
        <w:tabs>
          <w:tab w:val="clear" w:pos="1440"/>
          <w:tab w:val="num" w:pos="0"/>
          <w:tab w:val="left" w:pos="1078"/>
        </w:tabs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проверяет наличие всех необходимых документов;</w:t>
      </w:r>
    </w:p>
    <w:p w:rsidR="009C6076" w:rsidRPr="009C6076" w:rsidRDefault="009C6076" w:rsidP="009C6076">
      <w:pPr>
        <w:pStyle w:val="ConsPlusNormal"/>
        <w:widowControl/>
        <w:numPr>
          <w:ilvl w:val="1"/>
          <w:numId w:val="12"/>
        </w:numPr>
        <w:tabs>
          <w:tab w:val="clear" w:pos="1440"/>
          <w:tab w:val="num" w:pos="0"/>
          <w:tab w:val="left" w:pos="1078"/>
        </w:tabs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анализирует актуальность представленных документов в соответствии с требованиями к срокам их действия.</w:t>
      </w:r>
    </w:p>
    <w:p w:rsidR="009C6076" w:rsidRPr="009C6076" w:rsidRDefault="009C6076" w:rsidP="009C6076">
      <w:pPr>
        <w:ind w:firstLine="709"/>
        <w:jc w:val="both"/>
      </w:pPr>
      <w:r w:rsidRPr="009C6076">
        <w:t>Отказ заявителю в приеме документов не допускается.</w:t>
      </w:r>
    </w:p>
    <w:p w:rsidR="009C6076" w:rsidRPr="009C6076" w:rsidRDefault="009C6076" w:rsidP="009C6076">
      <w:pPr>
        <w:jc w:val="both"/>
      </w:pPr>
      <w:r w:rsidRPr="009C6076">
        <w:tab/>
      </w:r>
      <w:proofErr w:type="gramStart"/>
      <w:r w:rsidRPr="009C6076">
        <w:t>После приема пакета документов, ответственный по питанию регистрирует заявление в журнале «О предоставлении дополнительной меры социальной поддержки в виде возмещения затрат на питание отдельных категорий учащихся» (далее по тексту – журнал), указывая следующие сведения: порядковый номер, дату предоставления документов заявителем, фамилию, имя, отчество, дату рождения, класс ребенка заявителя, домашний адрес и телефон, фамилию, имя, отчество, место работы, контактный телефон заявителя.</w:t>
      </w:r>
      <w:proofErr w:type="gramEnd"/>
    </w:p>
    <w:p w:rsidR="009C6076" w:rsidRPr="009C6076" w:rsidRDefault="009C6076" w:rsidP="009C607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lastRenderedPageBreak/>
        <w:t>После регистрации ответственный по питанию рассчитывает среднедушевой доход семьи (кроме категорий учащихся из семей, находящихся в социально опасном положении, детей-инвалидов).</w:t>
      </w:r>
    </w:p>
    <w:p w:rsidR="009C6076" w:rsidRPr="009C6076" w:rsidRDefault="009C6076" w:rsidP="009C6076">
      <w:pPr>
        <w:numPr>
          <w:ilvl w:val="1"/>
          <w:numId w:val="11"/>
        </w:numPr>
        <w:tabs>
          <w:tab w:val="clear" w:pos="1440"/>
          <w:tab w:val="left" w:pos="0"/>
          <w:tab w:val="num" w:pos="1218"/>
        </w:tabs>
        <w:suppressAutoHyphens w:val="0"/>
        <w:ind w:left="0" w:firstLine="720"/>
        <w:jc w:val="both"/>
      </w:pPr>
      <w:r w:rsidRPr="009C6076">
        <w:t>При исчислении дохода в состав семьи включаются лица, связанные родством и (или) свойством, совместно проживающие на одной жилой площади, ведущие совместное хозяйство и вносящие плату за жилое помещение и коммунальные услуги по единому лицевому счету.</w:t>
      </w:r>
    </w:p>
    <w:p w:rsidR="009C6076" w:rsidRPr="009C6076" w:rsidRDefault="009C6076" w:rsidP="009C6076">
      <w:pPr>
        <w:ind w:firstLine="708"/>
        <w:jc w:val="both"/>
      </w:pPr>
      <w:r w:rsidRPr="009C6076">
        <w:t>В состав семьи не учитываются:</w:t>
      </w:r>
    </w:p>
    <w:p w:rsidR="009C6076" w:rsidRPr="009C6076" w:rsidRDefault="009C6076" w:rsidP="009C6076">
      <w:pPr>
        <w:numPr>
          <w:ilvl w:val="1"/>
          <w:numId w:val="13"/>
        </w:numPr>
        <w:tabs>
          <w:tab w:val="clear" w:pos="1440"/>
          <w:tab w:val="num" w:pos="1078"/>
        </w:tabs>
        <w:suppressAutoHyphens w:val="0"/>
        <w:ind w:left="0" w:firstLine="756"/>
        <w:jc w:val="both"/>
      </w:pPr>
      <w:r w:rsidRPr="009C6076">
        <w:t>военнослужащие, проходящие военную службу по призыву или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9C6076" w:rsidRPr="009C6076" w:rsidRDefault="009C6076" w:rsidP="009C6076">
      <w:pPr>
        <w:numPr>
          <w:ilvl w:val="1"/>
          <w:numId w:val="13"/>
        </w:numPr>
        <w:tabs>
          <w:tab w:val="clear" w:pos="1440"/>
          <w:tab w:val="num" w:pos="1078"/>
        </w:tabs>
        <w:suppressAutoHyphens w:val="0"/>
        <w:ind w:left="0" w:firstLine="756"/>
        <w:jc w:val="both"/>
      </w:pPr>
      <w:r w:rsidRPr="009C6076">
        <w:t>лица, отбывающие наказание в виде лишения свободы или находящиеся под арестом, на принудительном лечении по решению суда;</w:t>
      </w:r>
    </w:p>
    <w:p w:rsidR="009C6076" w:rsidRPr="009C6076" w:rsidRDefault="009C6076" w:rsidP="009C6076">
      <w:pPr>
        <w:numPr>
          <w:ilvl w:val="1"/>
          <w:numId w:val="13"/>
        </w:numPr>
        <w:tabs>
          <w:tab w:val="clear" w:pos="1440"/>
          <w:tab w:val="num" w:pos="1078"/>
        </w:tabs>
        <w:suppressAutoHyphens w:val="0"/>
        <w:ind w:left="0" w:firstLine="756"/>
        <w:jc w:val="both"/>
      </w:pPr>
      <w:r w:rsidRPr="009C6076">
        <w:t>лица, находящиеся на полном государственном обеспечении.</w:t>
      </w:r>
    </w:p>
    <w:p w:rsidR="009C6076" w:rsidRPr="009C6076" w:rsidRDefault="009C6076" w:rsidP="009C6076">
      <w:pPr>
        <w:ind w:firstLine="708"/>
        <w:jc w:val="both"/>
      </w:pPr>
      <w:r w:rsidRPr="009C6076">
        <w:t>В случае если по одному адресу проживает несколько семей (лиц), которые не имеют родственных отношений или являются родственниками, но имеют раздельные лицевые счета на оплату жилищно-коммунальных услуг и ведут отдельное хозяйство, что подтверждено актом обследования жилищно-бытовых условий, доходы учитываются отдельно по каждой семье (лицу).</w:t>
      </w:r>
    </w:p>
    <w:p w:rsidR="009C6076" w:rsidRPr="009C6076" w:rsidRDefault="009C6076" w:rsidP="009C6076">
      <w:pPr>
        <w:ind w:firstLine="708"/>
        <w:jc w:val="both"/>
      </w:pPr>
      <w:r w:rsidRPr="009C6076">
        <w:t>Доход семьи включает все текущие денежные поступления, получаемые всеми членами семьи (лицом).</w:t>
      </w:r>
    </w:p>
    <w:p w:rsidR="009C6076" w:rsidRPr="009C6076" w:rsidRDefault="009C6076" w:rsidP="009C6076">
      <w:pPr>
        <w:ind w:firstLine="708"/>
        <w:jc w:val="both"/>
      </w:pPr>
      <w:r w:rsidRPr="009C6076">
        <w:t>Суммы, не учитываемые в общем доходе семьи:</w:t>
      </w:r>
    </w:p>
    <w:p w:rsidR="009C6076" w:rsidRPr="009C6076" w:rsidRDefault="009C6076" w:rsidP="009C6076">
      <w:pPr>
        <w:ind w:firstLine="720"/>
        <w:jc w:val="both"/>
      </w:pPr>
      <w:r w:rsidRPr="009C6076">
        <w:t>1) единовременные пособия, выплачиваемые при рождении ребенка;</w:t>
      </w:r>
    </w:p>
    <w:p w:rsidR="009C6076" w:rsidRPr="009C6076" w:rsidRDefault="009C6076" w:rsidP="009C6076">
      <w:pPr>
        <w:ind w:firstLine="720"/>
        <w:jc w:val="both"/>
      </w:pPr>
      <w:r w:rsidRPr="009C6076">
        <w:t>2) социальные пособия, связанные с погребением;</w:t>
      </w:r>
    </w:p>
    <w:p w:rsidR="009C6076" w:rsidRPr="009C6076" w:rsidRDefault="009C6076" w:rsidP="009C6076">
      <w:pPr>
        <w:ind w:firstLine="720"/>
        <w:jc w:val="both"/>
      </w:pPr>
      <w:r w:rsidRPr="009C6076">
        <w:t>3) единовременные выплаты в качестве социальной поддержки отдельных категорий граждан, выплачиваемые из бюджетов всех уровней;</w:t>
      </w:r>
    </w:p>
    <w:p w:rsidR="009C6076" w:rsidRPr="009C6076" w:rsidRDefault="009C6076" w:rsidP="009C6076">
      <w:pPr>
        <w:ind w:firstLine="720"/>
        <w:jc w:val="both"/>
      </w:pPr>
      <w:r w:rsidRPr="009C6076">
        <w:t>4) денежные компенсации, предусмотренные для отдельных категорий граждан, не включенные в доход семьи в соответствии с действующим законодательством.</w:t>
      </w:r>
    </w:p>
    <w:p w:rsidR="009C6076" w:rsidRPr="009C6076" w:rsidRDefault="009C6076" w:rsidP="009C6076">
      <w:pPr>
        <w:ind w:firstLine="708"/>
        <w:jc w:val="both"/>
      </w:pPr>
      <w:proofErr w:type="gramStart"/>
      <w:r w:rsidRPr="009C6076">
        <w:t>Исчисление дохода семьи осуществляется исходя из полученных доходов за последние 3 месяца, предшествующих обращению за оказанием социальной поддержки.</w:t>
      </w:r>
      <w:proofErr w:type="gramEnd"/>
    </w:p>
    <w:p w:rsidR="009C6076" w:rsidRPr="009C6076" w:rsidRDefault="009C6076" w:rsidP="009C6076">
      <w:pPr>
        <w:ind w:firstLine="720"/>
        <w:jc w:val="both"/>
      </w:pPr>
      <w:r w:rsidRPr="009C6076">
        <w:t>Среднедушевой доход семьи определяется путем деления совокупной суммы доходов всех членов семьи за 3 предыдущих месяца на число всех членов семьи и количество месяцев в указанном расчетном периоде.</w:t>
      </w:r>
    </w:p>
    <w:p w:rsidR="009C6076" w:rsidRPr="009C6076" w:rsidRDefault="009C6076" w:rsidP="009C6076">
      <w:pPr>
        <w:numPr>
          <w:ilvl w:val="1"/>
          <w:numId w:val="11"/>
        </w:numPr>
        <w:tabs>
          <w:tab w:val="clear" w:pos="1440"/>
          <w:tab w:val="num" w:pos="0"/>
        </w:tabs>
        <w:suppressAutoHyphens w:val="0"/>
        <w:ind w:left="0" w:firstLine="720"/>
        <w:jc w:val="both"/>
      </w:pPr>
      <w:proofErr w:type="gramStart"/>
      <w:r w:rsidRPr="009C6076">
        <w:t>Для предоставления дополнительной меры социальной поддержки в виде возмещения затрат на питание учащимся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семей, детям с ограниченными возможностями здоровья) заявитель предоставляет в общеобразовательную организацию следующие документы:</w:t>
      </w:r>
      <w:proofErr w:type="gramEnd"/>
    </w:p>
    <w:p w:rsidR="009C6076" w:rsidRPr="009C6076" w:rsidRDefault="009C6076" w:rsidP="009C6076">
      <w:pPr>
        <w:pStyle w:val="ConsPlusNormal"/>
        <w:widowControl/>
        <w:numPr>
          <w:ilvl w:val="1"/>
          <w:numId w:val="15"/>
        </w:numPr>
        <w:tabs>
          <w:tab w:val="clear" w:pos="1440"/>
          <w:tab w:val="num" w:pos="1080"/>
        </w:tabs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заявление в общеобразовательную организацию (приложение 1 к Порядку);</w:t>
      </w:r>
    </w:p>
    <w:p w:rsidR="009C6076" w:rsidRPr="009C6076" w:rsidRDefault="009C6076" w:rsidP="009C6076">
      <w:pPr>
        <w:numPr>
          <w:ilvl w:val="1"/>
          <w:numId w:val="15"/>
        </w:numPr>
        <w:tabs>
          <w:tab w:val="clear" w:pos="1440"/>
          <w:tab w:val="num" w:pos="1080"/>
        </w:tabs>
        <w:suppressAutoHyphens w:val="0"/>
        <w:ind w:left="0" w:firstLine="728"/>
        <w:jc w:val="both"/>
      </w:pPr>
      <w:r w:rsidRPr="009C6076">
        <w:t>копию паспорта заявителя, иного документа, удостоверяющего личность,  в соответствии с законодательством Российской Федерации;</w:t>
      </w:r>
    </w:p>
    <w:p w:rsidR="009C6076" w:rsidRPr="009C6076" w:rsidRDefault="009C6076" w:rsidP="009C6076">
      <w:pPr>
        <w:pStyle w:val="ConsPlusNormal"/>
        <w:widowControl/>
        <w:numPr>
          <w:ilvl w:val="1"/>
          <w:numId w:val="15"/>
        </w:numPr>
        <w:tabs>
          <w:tab w:val="clear" w:pos="1440"/>
          <w:tab w:val="num" w:pos="1080"/>
        </w:tabs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 xml:space="preserve">справку о составе семьи заявителя (предоставляется 1 раз в год); </w:t>
      </w:r>
    </w:p>
    <w:p w:rsidR="009C6076" w:rsidRPr="009C6076" w:rsidRDefault="009C6076" w:rsidP="009C6076">
      <w:pPr>
        <w:pStyle w:val="ConsPlusNormal"/>
        <w:widowControl/>
        <w:numPr>
          <w:ilvl w:val="1"/>
          <w:numId w:val="15"/>
        </w:numPr>
        <w:tabs>
          <w:tab w:val="clear" w:pos="1440"/>
          <w:tab w:val="num" w:pos="1080"/>
        </w:tabs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копии паспортов всех совершеннолетних членов семьи заявителя, иных документов, удостоверяющих личность в соответствии с законодательством Российской Федерации;</w:t>
      </w:r>
    </w:p>
    <w:p w:rsidR="009C6076" w:rsidRPr="009C6076" w:rsidRDefault="009C6076" w:rsidP="009C6076">
      <w:pPr>
        <w:pStyle w:val="ConsPlusNormal"/>
        <w:widowControl/>
        <w:numPr>
          <w:ilvl w:val="1"/>
          <w:numId w:val="15"/>
        </w:numPr>
        <w:tabs>
          <w:tab w:val="clear" w:pos="1440"/>
          <w:tab w:val="num" w:pos="1080"/>
        </w:tabs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копии свидетельств о рождении всех несовершеннолетних членов семьи заявителя.</w:t>
      </w:r>
    </w:p>
    <w:p w:rsidR="009C6076" w:rsidRPr="009C6076" w:rsidRDefault="009C6076" w:rsidP="009C6076">
      <w:pPr>
        <w:ind w:firstLine="709"/>
        <w:jc w:val="both"/>
      </w:pPr>
      <w:r w:rsidRPr="009C6076">
        <w:t>Для работающих членов семьи:</w:t>
      </w:r>
    </w:p>
    <w:p w:rsidR="009C6076" w:rsidRPr="009C6076" w:rsidRDefault="009C6076" w:rsidP="009C6076">
      <w:pPr>
        <w:numPr>
          <w:ilvl w:val="1"/>
          <w:numId w:val="16"/>
        </w:numPr>
        <w:tabs>
          <w:tab w:val="clear" w:pos="1440"/>
          <w:tab w:val="num" w:pos="1092"/>
        </w:tabs>
        <w:suppressAutoHyphens w:val="0"/>
        <w:ind w:left="0" w:firstLine="700"/>
        <w:jc w:val="both"/>
      </w:pPr>
      <w:proofErr w:type="gramStart"/>
      <w:r w:rsidRPr="009C6076">
        <w:t>справки о доходах всех работающих членов семьи за последние 3 месяца, предшествующих обращению (заработная плата, пенсии, компенсации, алименты, пособия, субсидии, стипендии студентов и т.д.);</w:t>
      </w:r>
      <w:proofErr w:type="gramEnd"/>
    </w:p>
    <w:p w:rsidR="009C6076" w:rsidRPr="009C6076" w:rsidRDefault="009C6076" w:rsidP="009C6076">
      <w:pPr>
        <w:numPr>
          <w:ilvl w:val="1"/>
          <w:numId w:val="16"/>
        </w:numPr>
        <w:tabs>
          <w:tab w:val="clear" w:pos="1440"/>
          <w:tab w:val="num" w:pos="1092"/>
        </w:tabs>
        <w:suppressAutoHyphens w:val="0"/>
        <w:ind w:left="0" w:firstLine="700"/>
        <w:jc w:val="both"/>
      </w:pPr>
      <w:r w:rsidRPr="009C6076">
        <w:t xml:space="preserve">копии трудовых книжек всех совершеннолетних работающих трудоспособных членов семьи либо иные документы о занятости (справки из </w:t>
      </w:r>
      <w:r w:rsidRPr="009C6076">
        <w:lastRenderedPageBreak/>
        <w:t>Межрайонной инспекции Федеральной налоговой службы по Ульяновской области о постановке  на учет физического лица в качестве индивидуального предпринимателя).</w:t>
      </w:r>
    </w:p>
    <w:p w:rsidR="009C6076" w:rsidRPr="009C6076" w:rsidRDefault="009C6076" w:rsidP="009C6076">
      <w:pPr>
        <w:ind w:firstLine="709"/>
        <w:jc w:val="both"/>
      </w:pPr>
      <w:r w:rsidRPr="009C6076">
        <w:t>Для неработающих членов семьи:</w:t>
      </w:r>
    </w:p>
    <w:p w:rsidR="009C6076" w:rsidRPr="009C6076" w:rsidRDefault="009C6076" w:rsidP="009C6076">
      <w:pPr>
        <w:numPr>
          <w:ilvl w:val="1"/>
          <w:numId w:val="17"/>
        </w:numPr>
        <w:tabs>
          <w:tab w:val="clear" w:pos="1440"/>
          <w:tab w:val="num" w:pos="1120"/>
        </w:tabs>
        <w:suppressAutoHyphens w:val="0"/>
        <w:ind w:left="0" w:firstLine="700"/>
        <w:jc w:val="both"/>
      </w:pPr>
      <w:proofErr w:type="gramStart"/>
      <w:r w:rsidRPr="009C6076">
        <w:t>справки о доходах всех неработающих членов семьи за последние         3 месяца, предшествующих обращению (пенсии, компенсации, алименты, пособия, субсидии, стипендии студентов и т.д.);</w:t>
      </w:r>
      <w:proofErr w:type="gramEnd"/>
    </w:p>
    <w:p w:rsidR="009C6076" w:rsidRPr="009C6076" w:rsidRDefault="009C6076" w:rsidP="009C6076">
      <w:pPr>
        <w:numPr>
          <w:ilvl w:val="1"/>
          <w:numId w:val="17"/>
        </w:numPr>
        <w:tabs>
          <w:tab w:val="clear" w:pos="1440"/>
          <w:tab w:val="num" w:pos="1120"/>
        </w:tabs>
        <w:suppressAutoHyphens w:val="0"/>
        <w:ind w:left="0" w:firstLine="700"/>
        <w:jc w:val="both"/>
      </w:pPr>
      <w:r w:rsidRPr="009C6076">
        <w:t>справки о регистрации безработных граждан в областном государственном казенном учреждении Центре занятости населения города Димитровграда.</w:t>
      </w:r>
    </w:p>
    <w:p w:rsidR="009C6076" w:rsidRPr="009C6076" w:rsidRDefault="009C6076" w:rsidP="009C6076">
      <w:pPr>
        <w:shd w:val="clear" w:color="auto" w:fill="FFFFFF"/>
        <w:ind w:firstLine="709"/>
        <w:jc w:val="both"/>
      </w:pPr>
      <w:r w:rsidRPr="009C6076">
        <w:t>Для предоставления дополнительной меры социальной поддержки в виде возмещения затрат на питание детям-инвалидам (</w:t>
      </w:r>
      <w:proofErr w:type="gramStart"/>
      <w:r w:rsidRPr="009C6076">
        <w:t>кроме</w:t>
      </w:r>
      <w:proofErr w:type="gramEnd"/>
      <w:r w:rsidRPr="009C6076">
        <w:t xml:space="preserve"> обучающихся индивидуально на дому) заявитель предоставляет в общеобразовательную организацию следующие документы:</w:t>
      </w:r>
    </w:p>
    <w:p w:rsidR="009C6076" w:rsidRPr="009C6076" w:rsidRDefault="009C6076" w:rsidP="009C6076">
      <w:pPr>
        <w:pStyle w:val="ConsPlusNormal"/>
        <w:widowControl/>
        <w:numPr>
          <w:ilvl w:val="0"/>
          <w:numId w:val="14"/>
        </w:numPr>
        <w:tabs>
          <w:tab w:val="left" w:pos="65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6076">
        <w:rPr>
          <w:rFonts w:ascii="Times New Roman" w:hAnsi="Times New Roman"/>
          <w:sz w:val="24"/>
          <w:szCs w:val="24"/>
        </w:rPr>
        <w:t>заявление в общеобразовательную организацию (приложение 1 к Порядку);</w:t>
      </w:r>
    </w:p>
    <w:p w:rsidR="009C6076" w:rsidRPr="009C6076" w:rsidRDefault="009C6076" w:rsidP="009C6076">
      <w:pPr>
        <w:numPr>
          <w:ilvl w:val="0"/>
          <w:numId w:val="14"/>
        </w:numPr>
        <w:tabs>
          <w:tab w:val="left" w:pos="658"/>
        </w:tabs>
        <w:ind w:left="0" w:firstLine="284"/>
        <w:jc w:val="both"/>
      </w:pPr>
      <w:r w:rsidRPr="009C6076">
        <w:t>копию паспорта заявителя, иного документа, удостоверяющего личность, в соответствии с законодательством Российской Федерации;</w:t>
      </w:r>
    </w:p>
    <w:p w:rsidR="009C6076" w:rsidRPr="009C6076" w:rsidRDefault="009C6076" w:rsidP="009C6076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0" w:firstLine="284"/>
        <w:jc w:val="both"/>
      </w:pPr>
      <w:r w:rsidRPr="009C6076">
        <w:t>копию свидетельства о рождении ребенка-инвалида;</w:t>
      </w:r>
    </w:p>
    <w:p w:rsidR="009C6076" w:rsidRPr="009C6076" w:rsidRDefault="009C6076" w:rsidP="009C6076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0" w:firstLine="284"/>
        <w:jc w:val="both"/>
      </w:pPr>
      <w:r w:rsidRPr="009C6076">
        <w:t xml:space="preserve">копию справки </w:t>
      </w:r>
      <w:proofErr w:type="gramStart"/>
      <w:r w:rsidRPr="009C6076">
        <w:t>медико-социальной</w:t>
      </w:r>
      <w:proofErr w:type="gramEnd"/>
      <w:r w:rsidRPr="009C6076">
        <w:t xml:space="preserve"> экспертизы.</w:t>
      </w:r>
    </w:p>
    <w:p w:rsidR="009C6076" w:rsidRPr="009C6076" w:rsidRDefault="009C6076" w:rsidP="009C6076">
      <w:pPr>
        <w:shd w:val="clear" w:color="auto" w:fill="FFFFFF"/>
        <w:ind w:firstLine="720"/>
        <w:jc w:val="both"/>
      </w:pPr>
      <w:r w:rsidRPr="009C6076">
        <w:t xml:space="preserve">Пакет документов заявитель предоставляет в общеобразовательную организацию за 15 календарных дней до начала периода предоставления дополнительной меры социальной поддержки в виде возмещения затрат на питание. </w:t>
      </w:r>
      <w:proofErr w:type="gramStart"/>
      <w:r w:rsidRPr="009C6076">
        <w:t>На основании предоставленных документов общеобразовательная организация издает приказ о предоставлении дополнительной меры социальной поддержки в виде возмещения затрат на питание отдельным категориям учащихся, указанным в настоящем пункте, и направляет копию приказа в Управление образования, а с родителями (законными представителями) учащихся заключается договор о предоставлении дополнительной меры социальной поддержки в виде возмещения затрат на питание путем перечисления средств на счет организации</w:t>
      </w:r>
      <w:proofErr w:type="gramEnd"/>
      <w:r w:rsidRPr="009C6076">
        <w:t xml:space="preserve">, оказывающей услуги по организации питания, </w:t>
      </w:r>
      <w:proofErr w:type="gramStart"/>
      <w:r w:rsidRPr="009C6076">
        <w:t>указанный</w:t>
      </w:r>
      <w:proofErr w:type="gramEnd"/>
      <w:r w:rsidRPr="009C6076">
        <w:t xml:space="preserve"> заявителем.</w:t>
      </w:r>
    </w:p>
    <w:p w:rsidR="009C6076" w:rsidRPr="009C6076" w:rsidRDefault="009C6076" w:rsidP="009C6076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uppressAutoHyphens w:val="0"/>
        <w:ind w:left="0" w:firstLine="720"/>
        <w:jc w:val="both"/>
      </w:pPr>
      <w:proofErr w:type="gramStart"/>
      <w:r w:rsidRPr="009C6076">
        <w:t>Для предоставления дополнительной меры социальной поддержки в виде возмещения затрат на питание учащимся из семей, находящихся в социально опасном положении, общеобразовательная организация на основании данных отдела по обеспечению деятельности комиссии по делам несовершеннолетних и защите их прав при Администрации города составляет акт обследования жилищно-бытовых условий семьи, в которых проживает несовершеннолетний, и ходатайство о предоставлении дополнительной меры социальной поддержки в виде</w:t>
      </w:r>
      <w:proofErr w:type="gramEnd"/>
      <w:r w:rsidRPr="009C6076">
        <w:t xml:space="preserve"> </w:t>
      </w:r>
      <w:proofErr w:type="gramStart"/>
      <w:r w:rsidRPr="009C6076">
        <w:t>возмещения затрат на питание, согласованное отделом по обеспечению деятельности комиссии по делам несовершеннолетних и защите их прав при Администрации города, а с родителями (законными представителями) учащихся заключается договор о предоставлении дополнительной меры социальной поддержки в виде возмещения затрат                                             на питание путем перечисления средств на счет                                                             организации, оказывающей услуги по организации питания, указанный заявителем.</w:t>
      </w:r>
      <w:proofErr w:type="gramEnd"/>
    </w:p>
    <w:p w:rsidR="009C6076" w:rsidRPr="009C6076" w:rsidRDefault="009C6076" w:rsidP="009C6076">
      <w:pPr>
        <w:shd w:val="clear" w:color="auto" w:fill="FFFFFF"/>
        <w:ind w:firstLine="709"/>
        <w:jc w:val="both"/>
      </w:pPr>
      <w:r w:rsidRPr="009C6076">
        <w:t>При отсутствии основания для отказа соответствующие документы направляются в Управление образования за 15 календарных дней до начала периода предоставления дополнительной меры социальной поддержки в виде возмещения затрат на питание.</w:t>
      </w:r>
    </w:p>
    <w:p w:rsidR="009C6076" w:rsidRPr="009C6076" w:rsidRDefault="009C6076" w:rsidP="009C6076">
      <w:pPr>
        <w:shd w:val="clear" w:color="auto" w:fill="FFFFFF"/>
        <w:ind w:firstLine="708"/>
        <w:jc w:val="both"/>
      </w:pPr>
      <w:r w:rsidRPr="009C6076">
        <w:t>На основании  предоставленных документов Управление образования издает приказ о предоставлении дополнительной меры социальной поддержки в виде возмещения затрат на питание учащимся из семей, находящихся в социально опасном положении,</w:t>
      </w:r>
      <w:r w:rsidRPr="009C6076">
        <w:rPr>
          <w:spacing w:val="-3"/>
        </w:rPr>
        <w:t xml:space="preserve"> и направляет копию приказа</w:t>
      </w:r>
      <w:r w:rsidRPr="009C6076">
        <w:t xml:space="preserve"> в общеобразовательную организацию. </w:t>
      </w:r>
    </w:p>
    <w:p w:rsidR="009C6076" w:rsidRPr="009C6076" w:rsidRDefault="009C6076" w:rsidP="009C6076">
      <w:pPr>
        <w:numPr>
          <w:ilvl w:val="1"/>
          <w:numId w:val="11"/>
        </w:numPr>
        <w:tabs>
          <w:tab w:val="clear" w:pos="1440"/>
          <w:tab w:val="num" w:pos="1288"/>
        </w:tabs>
        <w:suppressAutoHyphens w:val="0"/>
        <w:ind w:left="0" w:firstLine="720"/>
        <w:jc w:val="both"/>
        <w:outlineLvl w:val="2"/>
        <w:rPr>
          <w:color w:val="000000"/>
        </w:rPr>
      </w:pPr>
      <w:r w:rsidRPr="009C6076">
        <w:t>Для отказа предоставления дополнительной меры социальной поддержки в виде возмещения затрат на питание являются следующие основания:</w:t>
      </w:r>
    </w:p>
    <w:p w:rsidR="009C6076" w:rsidRPr="009C6076" w:rsidRDefault="009C6076" w:rsidP="009C6076">
      <w:pPr>
        <w:numPr>
          <w:ilvl w:val="1"/>
          <w:numId w:val="18"/>
        </w:numPr>
        <w:tabs>
          <w:tab w:val="clear" w:pos="1440"/>
          <w:tab w:val="num" w:pos="1218"/>
        </w:tabs>
        <w:suppressAutoHyphens w:val="0"/>
        <w:ind w:left="0" w:firstLine="728"/>
        <w:jc w:val="both"/>
      </w:pPr>
      <w:r w:rsidRPr="009C6076">
        <w:t xml:space="preserve">обращение за предоставлением дополнительной меры социальной поддержки в виде возмещения затрат на питание, оказание которой является обязанностью органов государственной власти Ульяновской области или Российской </w:t>
      </w:r>
      <w:r w:rsidRPr="009C6076">
        <w:lastRenderedPageBreak/>
        <w:t>Федерации и осуществляется за счет бюджета Ульяновской области либо Российской Федерации;</w:t>
      </w:r>
    </w:p>
    <w:p w:rsidR="009C6076" w:rsidRPr="009C6076" w:rsidRDefault="009C6076" w:rsidP="009C6076">
      <w:pPr>
        <w:numPr>
          <w:ilvl w:val="1"/>
          <w:numId w:val="18"/>
        </w:numPr>
        <w:tabs>
          <w:tab w:val="clear" w:pos="1440"/>
          <w:tab w:val="num" w:pos="1218"/>
        </w:tabs>
        <w:suppressAutoHyphens w:val="0"/>
        <w:ind w:left="0" w:firstLine="728"/>
        <w:jc w:val="both"/>
      </w:pPr>
      <w:r w:rsidRPr="009C6076">
        <w:t xml:space="preserve">обращение </w:t>
      </w:r>
      <w:proofErr w:type="gramStart"/>
      <w:r w:rsidRPr="009C6076">
        <w:t>за предоставлением дополнительной меры социальной поддержки в виде возмещения затрат на питание при наличии у заявителя</w:t>
      </w:r>
      <w:proofErr w:type="gramEnd"/>
      <w:r w:rsidRPr="009C6076">
        <w:t xml:space="preserve"> права на получение соответствующей услуги бесплатно или ее денежной компенсации;</w:t>
      </w:r>
    </w:p>
    <w:p w:rsidR="009C6076" w:rsidRPr="009C6076" w:rsidRDefault="009C6076" w:rsidP="009C6076">
      <w:pPr>
        <w:numPr>
          <w:ilvl w:val="1"/>
          <w:numId w:val="18"/>
        </w:numPr>
        <w:tabs>
          <w:tab w:val="clear" w:pos="1440"/>
          <w:tab w:val="num" w:pos="1218"/>
        </w:tabs>
        <w:suppressAutoHyphens w:val="0"/>
        <w:ind w:left="0" w:firstLine="728"/>
        <w:jc w:val="both"/>
      </w:pPr>
      <w:r w:rsidRPr="009C6076">
        <w:t xml:space="preserve">заявитель не соответствует условиям части 1 раздела </w:t>
      </w:r>
      <w:r w:rsidRPr="009C6076">
        <w:rPr>
          <w:lang w:val="en-US"/>
        </w:rPr>
        <w:t>II</w:t>
      </w:r>
      <w:r w:rsidRPr="009C6076">
        <w:t xml:space="preserve"> настоящего Порядка;</w:t>
      </w:r>
    </w:p>
    <w:p w:rsidR="009C6076" w:rsidRPr="009C6076" w:rsidRDefault="009C6076" w:rsidP="009C6076">
      <w:pPr>
        <w:numPr>
          <w:ilvl w:val="1"/>
          <w:numId w:val="18"/>
        </w:numPr>
        <w:tabs>
          <w:tab w:val="clear" w:pos="1440"/>
          <w:tab w:val="num" w:pos="1218"/>
        </w:tabs>
        <w:suppressAutoHyphens w:val="0"/>
        <w:ind w:left="0" w:firstLine="728"/>
        <w:jc w:val="both"/>
      </w:pPr>
      <w:r w:rsidRPr="009C6076">
        <w:t>не предоставлены документы, определенные настоящим Порядком или предоставлены недостоверные сведения.</w:t>
      </w:r>
    </w:p>
    <w:p w:rsidR="009C6076" w:rsidRPr="009C6076" w:rsidRDefault="009C6076" w:rsidP="009C6076">
      <w:pPr>
        <w:ind w:firstLine="720"/>
        <w:jc w:val="both"/>
      </w:pPr>
      <w:r w:rsidRPr="009C6076">
        <w:t>Несоответствие представленных документов установленным требованиям не является препятствием для повторного обращения за предоставлением дополнительной меры социальной поддержки в виде возмещения затрат на питание.</w:t>
      </w:r>
    </w:p>
    <w:p w:rsidR="009C6076" w:rsidRPr="009C6076" w:rsidRDefault="009C6076" w:rsidP="009C6076">
      <w:pPr>
        <w:ind w:firstLine="720"/>
        <w:jc w:val="both"/>
      </w:pPr>
      <w:r w:rsidRPr="009C6076">
        <w:t>Приказ о предоставлении дополнительной меры социальной поддержки в виде возмещения затрат на питание или об отказе в ее предоставлении в течение 10 рабочих дней доводится до сведения заявителя.</w:t>
      </w:r>
    </w:p>
    <w:p w:rsidR="009C6076" w:rsidRPr="009C6076" w:rsidRDefault="009C6076" w:rsidP="009C6076">
      <w:pPr>
        <w:ind w:firstLine="709"/>
        <w:jc w:val="both"/>
      </w:pPr>
      <w:r w:rsidRPr="009C6076">
        <w:t>Ежемесячно, первого числа каждого месяца, образовательная организация представляет список отдельных категорий учащихся, которым предоставлена дополнительная мера социальной поддержки в виде возмещения затрат на питание в отчетном месяце и направляет в Управление образования (приложение 2 к Порядку).</w:t>
      </w:r>
    </w:p>
    <w:p w:rsidR="009C6076" w:rsidRPr="009C6076" w:rsidRDefault="009C6076" w:rsidP="009C6076">
      <w:pPr>
        <w:numPr>
          <w:ilvl w:val="0"/>
          <w:numId w:val="11"/>
        </w:numPr>
        <w:shd w:val="clear" w:color="auto" w:fill="FFFFFF"/>
        <w:tabs>
          <w:tab w:val="clear" w:pos="1069"/>
          <w:tab w:val="num" w:pos="0"/>
          <w:tab w:val="left" w:pos="1134"/>
        </w:tabs>
        <w:suppressAutoHyphens w:val="0"/>
        <w:ind w:left="0" w:firstLine="686"/>
        <w:jc w:val="both"/>
      </w:pPr>
      <w:proofErr w:type="gramStart"/>
      <w:r w:rsidRPr="009C6076">
        <w:rPr>
          <w:spacing w:val="12"/>
        </w:rPr>
        <w:t xml:space="preserve">В </w:t>
      </w:r>
      <w:r w:rsidRPr="009C6076">
        <w:t>целях осуществления общественного контроля  за</w:t>
      </w:r>
      <w:r w:rsidRPr="009C6076">
        <w:rPr>
          <w:spacing w:val="12"/>
        </w:rPr>
        <w:t xml:space="preserve"> </w:t>
      </w:r>
      <w:r w:rsidRPr="009C6076">
        <w:t>соблюдением</w:t>
      </w:r>
      <w:r w:rsidRPr="009C6076">
        <w:rPr>
          <w:spacing w:val="12"/>
        </w:rPr>
        <w:t xml:space="preserve"> </w:t>
      </w:r>
      <w:r w:rsidRPr="009C6076">
        <w:t>установленного порядка предоставления дополнительной меры социальной поддержки в виде возмещения затрат на питание</w:t>
      </w:r>
      <w:r w:rsidRPr="009C6076">
        <w:rPr>
          <w:spacing w:val="-3"/>
        </w:rPr>
        <w:t xml:space="preserve"> при Муниципальном казенном учреждении «Управление по реализации социальных программ» создается постоянно действующий совещательный коллегиальный орган – Координационный Совет по вопросам </w:t>
      </w:r>
      <w:r w:rsidRPr="009C6076">
        <w:t>оказания социальной поддержки отдельным категориям граждан города Димитровграда Ульяновской области</w:t>
      </w:r>
      <w:r w:rsidRPr="009C6076">
        <w:rPr>
          <w:spacing w:val="-3"/>
        </w:rPr>
        <w:t xml:space="preserve"> (далее по тексту – Координационный Совет), который действует на основании  Положения о</w:t>
      </w:r>
      <w:proofErr w:type="gramEnd"/>
      <w:r w:rsidRPr="009C6076">
        <w:rPr>
          <w:spacing w:val="-3"/>
        </w:rPr>
        <w:t xml:space="preserve"> Координационном </w:t>
      </w:r>
      <w:proofErr w:type="gramStart"/>
      <w:r w:rsidRPr="009C6076">
        <w:rPr>
          <w:spacing w:val="-3"/>
        </w:rPr>
        <w:t>Совете</w:t>
      </w:r>
      <w:proofErr w:type="gramEnd"/>
      <w:r w:rsidRPr="009C6076">
        <w:rPr>
          <w:spacing w:val="-3"/>
        </w:rPr>
        <w:t>, утвержденным приказом Муниципального казенного учреждения «Управление по реализации социальных программ». Состав Координационного Совета также утверждается приказом Муниципального казенного учреждения «Управление по реализации социальных программ».</w:t>
      </w:r>
    </w:p>
    <w:p w:rsidR="009C6076" w:rsidRPr="009C6076" w:rsidRDefault="009C6076" w:rsidP="009C6076">
      <w:pPr>
        <w:shd w:val="clear" w:color="auto" w:fill="FFFFFF"/>
        <w:ind w:left="5" w:right="14" w:firstLine="703"/>
        <w:jc w:val="both"/>
      </w:pPr>
      <w:r w:rsidRPr="009C6076">
        <w:t>Решения Координационного Совета носят рекомендательный характер.</w:t>
      </w:r>
    </w:p>
    <w:p w:rsidR="009C6076" w:rsidRPr="009C6076" w:rsidRDefault="009C6076" w:rsidP="009C6076">
      <w:pPr>
        <w:shd w:val="clear" w:color="auto" w:fill="FFFFFF"/>
        <w:ind w:left="5" w:right="14" w:firstLine="703"/>
        <w:jc w:val="both"/>
        <w:rPr>
          <w:spacing w:val="-3"/>
        </w:rPr>
      </w:pPr>
      <w:r w:rsidRPr="009C6076">
        <w:rPr>
          <w:spacing w:val="-3"/>
        </w:rPr>
        <w:t xml:space="preserve">Управление образования ежемесячно до 5 числа предоставляет информацию об </w:t>
      </w:r>
      <w:r w:rsidRPr="009C6076">
        <w:t xml:space="preserve">отдельных категориях учащихся, которым предоставлена дополнительная мера социальной поддержки в виде возмещения затрат на питание в отчетном месяце в </w:t>
      </w:r>
      <w:r w:rsidRPr="009C6076">
        <w:rPr>
          <w:spacing w:val="-3"/>
        </w:rPr>
        <w:t>Координационный совет.</w:t>
      </w:r>
    </w:p>
    <w:p w:rsidR="00E57C24" w:rsidRPr="009C6076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r w:rsidRPr="00E57C24">
        <w:br w:type="page"/>
      </w:r>
    </w:p>
    <w:p w:rsidR="00E57C24" w:rsidRPr="00E57C24" w:rsidRDefault="00E57C24" w:rsidP="00E57C24">
      <w:pPr>
        <w:ind w:left="4253" w:right="-143" w:hanging="5"/>
      </w:pPr>
      <w:r w:rsidRPr="00E57C24">
        <w:lastRenderedPageBreak/>
        <w:t>Приложение 1</w:t>
      </w:r>
    </w:p>
    <w:p w:rsidR="00E57C24" w:rsidRPr="00E57C24" w:rsidRDefault="00E57C24" w:rsidP="00E57C24">
      <w:pPr>
        <w:ind w:left="4253" w:right="-143" w:hanging="4253"/>
      </w:pPr>
      <w:r w:rsidRPr="00E57C24">
        <w:tab/>
        <w:t>к Порядку предоставления дополнительной меры социальной поддержки в виде возмещения затрат на питание учащихся муниципальных общеобразовательных организаций города Димитровграда Ульяновской области на период с 09 января по 31 мая 2018 года</w:t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>Руководителю ______________________</w:t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 xml:space="preserve"> __________________________________</w:t>
      </w:r>
    </w:p>
    <w:p w:rsid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 xml:space="preserve">     наименование </w:t>
      </w:r>
      <w:proofErr w:type="gramStart"/>
      <w:r w:rsidRPr="00E57C24">
        <w:t>общеобразовательной</w:t>
      </w:r>
      <w:proofErr w:type="gramEnd"/>
      <w:r w:rsidRPr="00E57C24">
        <w:t xml:space="preserve"> </w:t>
      </w:r>
    </w:p>
    <w:p w:rsidR="00E57C24" w:rsidRPr="00E57C24" w:rsidRDefault="00E57C24" w:rsidP="00E57C24">
      <w:pPr>
        <w:ind w:left="4536" w:right="-143"/>
      </w:pPr>
      <w:r w:rsidRPr="00E57C24">
        <w:t>организации</w:t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  <w:t xml:space="preserve">                                    __________________________________</w:t>
      </w:r>
    </w:p>
    <w:p w:rsidR="00E57C24" w:rsidRPr="00E57C24" w:rsidRDefault="00E57C24" w:rsidP="00E57C24">
      <w:pPr>
        <w:ind w:right="-143"/>
        <w:jc w:val="center"/>
      </w:pPr>
      <w:r w:rsidRPr="00E57C24">
        <w:t xml:space="preserve">                                                                        Ф.И.О. руководителя</w:t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>от ____________________________</w:t>
      </w:r>
    </w:p>
    <w:p w:rsidR="00E57C24" w:rsidRPr="00E57C24" w:rsidRDefault="00E57C24" w:rsidP="00E57C24">
      <w:pPr>
        <w:ind w:right="-143"/>
      </w:pPr>
      <w:r w:rsidRPr="00E57C24">
        <w:t xml:space="preserve">                       </w:t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 xml:space="preserve">          Ф.И.О. заявителя</w:t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>___________________________________</w:t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>проживающег</w:t>
      </w:r>
      <w:proofErr w:type="gramStart"/>
      <w:r w:rsidRPr="00E57C24">
        <w:t>о(</w:t>
      </w:r>
      <w:proofErr w:type="gramEnd"/>
      <w:r w:rsidRPr="00E57C24">
        <w:t>ей) по адресу:</w:t>
      </w:r>
    </w:p>
    <w:p w:rsidR="00E57C24" w:rsidRPr="00E57C24" w:rsidRDefault="00E57C24" w:rsidP="00E57C24">
      <w:pPr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>___________________________________</w:t>
      </w:r>
    </w:p>
    <w:p w:rsidR="00E57C24" w:rsidRPr="00E57C24" w:rsidRDefault="00E57C24" w:rsidP="00E57C24">
      <w:pPr>
        <w:spacing w:line="276" w:lineRule="auto"/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  <w:t>___________________________________</w:t>
      </w:r>
    </w:p>
    <w:p w:rsidR="00E57C24" w:rsidRPr="00E57C24" w:rsidRDefault="00E57C24" w:rsidP="00E57C24">
      <w:pPr>
        <w:spacing w:line="276" w:lineRule="auto"/>
        <w:ind w:right="-143"/>
      </w:pP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r w:rsidRPr="00E57C24">
        <w:tab/>
      </w:r>
      <w:proofErr w:type="spellStart"/>
      <w:r w:rsidRPr="00E57C24">
        <w:t>конт</w:t>
      </w:r>
      <w:proofErr w:type="gramStart"/>
      <w:r w:rsidRPr="00E57C24">
        <w:t>.т</w:t>
      </w:r>
      <w:proofErr w:type="gramEnd"/>
      <w:r w:rsidRPr="00E57C24">
        <w:t>елефон</w:t>
      </w:r>
      <w:proofErr w:type="spellEnd"/>
      <w:r w:rsidRPr="00E57C24">
        <w:t>________________________</w:t>
      </w:r>
    </w:p>
    <w:p w:rsidR="00E57C24" w:rsidRPr="00E57C24" w:rsidRDefault="00E57C24" w:rsidP="00E57C24">
      <w:pPr>
        <w:spacing w:line="276" w:lineRule="auto"/>
      </w:pPr>
    </w:p>
    <w:p w:rsidR="00E57C24" w:rsidRPr="00E57C24" w:rsidRDefault="00E57C24" w:rsidP="00E57C24">
      <w:pPr>
        <w:spacing w:line="276" w:lineRule="auto"/>
        <w:jc w:val="center"/>
        <w:rPr>
          <w:b/>
        </w:rPr>
      </w:pPr>
      <w:r w:rsidRPr="00E57C24">
        <w:rPr>
          <w:b/>
        </w:rPr>
        <w:t>заявление</w:t>
      </w:r>
    </w:p>
    <w:p w:rsidR="00E57C24" w:rsidRPr="00E57C24" w:rsidRDefault="00E57C24" w:rsidP="00E57C24">
      <w:pPr>
        <w:spacing w:line="276" w:lineRule="auto"/>
        <w:jc w:val="center"/>
      </w:pPr>
      <w:r w:rsidRPr="00E57C24">
        <w:rPr>
          <w:b/>
        </w:rPr>
        <w:t>на предоставление дополнительной меры социальной поддержки в виде возмещения затрат на питание</w:t>
      </w:r>
      <w:r w:rsidRPr="00E57C24">
        <w:t xml:space="preserve"> </w:t>
      </w:r>
      <w:r w:rsidRPr="00E57C24">
        <w:rPr>
          <w:b/>
        </w:rPr>
        <w:t>отдельных категорий учащихся</w:t>
      </w:r>
    </w:p>
    <w:p w:rsidR="00E57C24" w:rsidRPr="00E57C24" w:rsidRDefault="00E57C24" w:rsidP="00E57C24">
      <w:pPr>
        <w:spacing w:line="276" w:lineRule="auto"/>
        <w:jc w:val="center"/>
      </w:pPr>
    </w:p>
    <w:p w:rsidR="00E57C24" w:rsidRPr="00E57C24" w:rsidRDefault="00E57C24" w:rsidP="00E57C2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57C24">
        <w:rPr>
          <w:sz w:val="24"/>
          <w:szCs w:val="24"/>
        </w:rPr>
        <w:tab/>
      </w:r>
      <w:proofErr w:type="gramStart"/>
      <w:r w:rsidRPr="00E57C24">
        <w:rPr>
          <w:rFonts w:ascii="Times New Roman" w:hAnsi="Times New Roman"/>
          <w:sz w:val="24"/>
          <w:szCs w:val="24"/>
        </w:rPr>
        <w:t>Прошу Вас предоставить дополнительную меру социальной поддержки в виде возмещения затрат на питание моему (моей) сыну (дочери)_______________________________________________________</w:t>
      </w:r>
      <w:proofErr w:type="gramEnd"/>
    </w:p>
    <w:p w:rsidR="00E57C24" w:rsidRPr="00E57C24" w:rsidRDefault="00E57C24" w:rsidP="00E57C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(Ф.И.О.)</w:t>
      </w: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E57C2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57C2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7C24">
        <w:rPr>
          <w:rFonts w:ascii="Times New Roman" w:hAnsi="Times New Roman" w:cs="Times New Roman"/>
          <w:sz w:val="24"/>
          <w:szCs w:val="24"/>
        </w:rPr>
        <w:t>)______класса  на период с __________ по ________  2018 года.</w:t>
      </w: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С Порядком предоставления дополнительной меры социальной поддержки в виде</w:t>
      </w:r>
      <w:r w:rsidRPr="00E57C24">
        <w:rPr>
          <w:sz w:val="24"/>
          <w:szCs w:val="24"/>
        </w:rPr>
        <w:t xml:space="preserve"> </w:t>
      </w:r>
      <w:r w:rsidRPr="00E57C24">
        <w:rPr>
          <w:rFonts w:ascii="Times New Roman" w:hAnsi="Times New Roman" w:cs="Times New Roman"/>
          <w:sz w:val="24"/>
          <w:szCs w:val="24"/>
        </w:rPr>
        <w:t>возмещения затрат на питание</w:t>
      </w:r>
      <w:r w:rsidRPr="00E57C24">
        <w:rPr>
          <w:sz w:val="24"/>
          <w:szCs w:val="24"/>
        </w:rPr>
        <w:t xml:space="preserve"> </w:t>
      </w:r>
      <w:r w:rsidRPr="00E57C24">
        <w:rPr>
          <w:rFonts w:ascii="Times New Roman" w:hAnsi="Times New Roman" w:cs="Times New Roman"/>
          <w:sz w:val="24"/>
          <w:szCs w:val="24"/>
        </w:rPr>
        <w:t>отдельных категорий учащихся муниципальных общеобразовательных организаций города Димитровграда Ульяновской области на период с 09 января по 31 мая 2018 года</w:t>
      </w:r>
      <w:r w:rsidRPr="00E57C24">
        <w:rPr>
          <w:sz w:val="24"/>
          <w:szCs w:val="24"/>
        </w:rPr>
        <w:t xml:space="preserve"> </w:t>
      </w:r>
      <w:r w:rsidRPr="00E57C2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57C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7C24">
        <w:rPr>
          <w:rFonts w:ascii="Times New Roman" w:hAnsi="Times New Roman" w:cs="Times New Roman"/>
          <w:sz w:val="24"/>
          <w:szCs w:val="24"/>
        </w:rPr>
        <w:t>а).</w:t>
      </w:r>
    </w:p>
    <w:p w:rsidR="00E57C24" w:rsidRPr="00E57C24" w:rsidRDefault="00E57C24" w:rsidP="00E57C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предоставленных сведений.</w:t>
      </w:r>
    </w:p>
    <w:p w:rsidR="00E57C24" w:rsidRPr="00E57C24" w:rsidRDefault="00E57C24" w:rsidP="00E57C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C24" w:rsidRPr="00E57C24" w:rsidRDefault="00E57C24" w:rsidP="00E57C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C24" w:rsidRPr="00E57C24" w:rsidRDefault="00E57C24" w:rsidP="00E57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>"___" ___________ 2018 г.            ________________/__________________/</w:t>
      </w:r>
    </w:p>
    <w:p w:rsidR="00E57C24" w:rsidRPr="00E57C24" w:rsidRDefault="00E57C24" w:rsidP="00E57C24">
      <w:pPr>
        <w:pStyle w:val="ConsPlusNonformat"/>
        <w:widowControl/>
        <w:ind w:left="3960"/>
        <w:rPr>
          <w:rFonts w:ascii="Times New Roman" w:hAnsi="Times New Roman" w:cs="Times New Roman"/>
          <w:sz w:val="24"/>
          <w:szCs w:val="24"/>
        </w:rPr>
      </w:pPr>
      <w:r w:rsidRPr="00E57C24">
        <w:rPr>
          <w:rFonts w:ascii="Times New Roman" w:hAnsi="Times New Roman" w:cs="Times New Roman"/>
          <w:sz w:val="24"/>
          <w:szCs w:val="24"/>
        </w:rPr>
        <w:t xml:space="preserve">            (подпись) </w:t>
      </w:r>
      <w:r w:rsidRPr="00E57C24">
        <w:rPr>
          <w:rFonts w:ascii="Times New Roman" w:hAnsi="Times New Roman" w:cs="Times New Roman"/>
          <w:sz w:val="24"/>
          <w:szCs w:val="24"/>
        </w:rPr>
        <w:tab/>
      </w:r>
      <w:r w:rsidRPr="00E57C24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054E2D" w:rsidRDefault="00054E2D" w:rsidP="00E57C24">
      <w:pPr>
        <w:ind w:left="4253" w:right="-284" w:hanging="5"/>
      </w:pPr>
    </w:p>
    <w:p w:rsidR="00E57C24" w:rsidRPr="00E57C24" w:rsidRDefault="00054E2D" w:rsidP="00E57C24">
      <w:pPr>
        <w:ind w:left="4253" w:right="-284" w:hanging="5"/>
      </w:pPr>
      <w:r>
        <w:t>Приложение 2</w:t>
      </w:r>
    </w:p>
    <w:p w:rsidR="00E57C24" w:rsidRPr="00E57C24" w:rsidRDefault="00E57C24" w:rsidP="00054E2D">
      <w:pPr>
        <w:ind w:left="4253" w:right="-143" w:hanging="4253"/>
      </w:pPr>
      <w:r w:rsidRPr="00E57C24">
        <w:tab/>
        <w:t>к Порядку предоставления дополнительной меры социальной поддержки в виде возмещения затрат на питание учащихся муниципальных общеобразовательных организаций города Димитровграда Ульяновской области на период с 09 января по 31 мая 2018 года</w:t>
      </w:r>
    </w:p>
    <w:p w:rsidR="00E57C24" w:rsidRPr="00E57C24" w:rsidRDefault="00E57C24" w:rsidP="00E57C24">
      <w:pPr>
        <w:ind w:left="4253" w:right="-284" w:hanging="4253"/>
        <w:jc w:val="both"/>
      </w:pPr>
    </w:p>
    <w:p w:rsidR="00E57C24" w:rsidRPr="00E57C24" w:rsidRDefault="00E57C24" w:rsidP="00E57C24">
      <w:pPr>
        <w:ind w:left="4253" w:right="-284" w:hanging="4253"/>
        <w:jc w:val="both"/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  <w:r w:rsidRPr="00E57C24">
        <w:rPr>
          <w:b/>
        </w:rPr>
        <w:t>СПИСОК</w:t>
      </w:r>
    </w:p>
    <w:p w:rsidR="00E57C24" w:rsidRPr="00E57C24" w:rsidRDefault="00E57C24" w:rsidP="00E57C24">
      <w:pPr>
        <w:jc w:val="center"/>
      </w:pPr>
      <w:r w:rsidRPr="00E57C24">
        <w:t xml:space="preserve">отдельных категорий учащихся, которым предоставлена дополнительная мера социальной поддержки в виде возмещения затрат на питание </w:t>
      </w:r>
    </w:p>
    <w:p w:rsidR="00E57C24" w:rsidRPr="00E57C24" w:rsidRDefault="00E57C24" w:rsidP="00E57C24">
      <w:pPr>
        <w:jc w:val="center"/>
      </w:pPr>
      <w:r w:rsidRPr="00E57C24">
        <w:t xml:space="preserve">в ______________месяце 2018 года </w:t>
      </w: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  <w:r w:rsidRPr="00E57C24">
        <w:t>_________________________________</w:t>
      </w:r>
    </w:p>
    <w:p w:rsidR="00E57C24" w:rsidRPr="00E57C24" w:rsidRDefault="00E57C24" w:rsidP="00E57C24">
      <w:pPr>
        <w:jc w:val="center"/>
      </w:pPr>
      <w:r w:rsidRPr="00E57C24">
        <w:t>наименование общеобразовательной организации</w:t>
      </w:r>
    </w:p>
    <w:p w:rsidR="00E57C24" w:rsidRPr="00E57C24" w:rsidRDefault="00E57C24" w:rsidP="00E57C24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85"/>
        <w:gridCol w:w="1262"/>
        <w:gridCol w:w="2174"/>
        <w:gridCol w:w="1701"/>
        <w:gridCol w:w="2268"/>
      </w:tblGrid>
      <w:tr w:rsidR="000F5EB1" w:rsidRPr="00E57C24" w:rsidTr="00514DDD">
        <w:tc>
          <w:tcPr>
            <w:tcW w:w="599" w:type="dxa"/>
            <w:vAlign w:val="center"/>
          </w:tcPr>
          <w:p w:rsidR="000F5EB1" w:rsidRPr="00E57C24" w:rsidRDefault="000F5EB1" w:rsidP="00514DDD">
            <w:pPr>
              <w:jc w:val="center"/>
            </w:pPr>
            <w:r w:rsidRPr="00E57C24">
              <w:t xml:space="preserve">№ </w:t>
            </w:r>
            <w:proofErr w:type="gramStart"/>
            <w:r w:rsidRPr="00E57C24">
              <w:t>п</w:t>
            </w:r>
            <w:proofErr w:type="gramEnd"/>
            <w:r w:rsidRPr="00E57C24">
              <w:t>/п</w:t>
            </w:r>
          </w:p>
        </w:tc>
        <w:tc>
          <w:tcPr>
            <w:tcW w:w="1885" w:type="dxa"/>
            <w:vAlign w:val="center"/>
          </w:tcPr>
          <w:p w:rsidR="000F5EB1" w:rsidRPr="00E57C24" w:rsidRDefault="000F5EB1" w:rsidP="00514DDD">
            <w:pPr>
              <w:jc w:val="center"/>
            </w:pPr>
            <w:r w:rsidRPr="00E57C24">
              <w:t>Ф.И.О. ребенка</w:t>
            </w:r>
          </w:p>
        </w:tc>
        <w:tc>
          <w:tcPr>
            <w:tcW w:w="1262" w:type="dxa"/>
            <w:vAlign w:val="center"/>
          </w:tcPr>
          <w:p w:rsidR="000F5EB1" w:rsidRPr="00E57C24" w:rsidRDefault="000F5EB1" w:rsidP="00514DDD">
            <w:pPr>
              <w:jc w:val="center"/>
            </w:pPr>
            <w:r w:rsidRPr="00E57C24">
              <w:t>Класс</w:t>
            </w:r>
          </w:p>
        </w:tc>
        <w:tc>
          <w:tcPr>
            <w:tcW w:w="2174" w:type="dxa"/>
            <w:vAlign w:val="center"/>
          </w:tcPr>
          <w:p w:rsidR="000F5EB1" w:rsidRPr="00E57C24" w:rsidRDefault="000F5EB1" w:rsidP="00514DDD">
            <w:pPr>
              <w:jc w:val="center"/>
            </w:pPr>
            <w:r w:rsidRPr="00E57C24">
              <w:t>Номер и дата приказа руководителя общеобразовательной организации</w:t>
            </w:r>
          </w:p>
        </w:tc>
        <w:tc>
          <w:tcPr>
            <w:tcW w:w="1701" w:type="dxa"/>
            <w:vAlign w:val="center"/>
          </w:tcPr>
          <w:p w:rsidR="000F5EB1" w:rsidRPr="00E57C24" w:rsidRDefault="000F5EB1" w:rsidP="00514DDD">
            <w:pPr>
              <w:jc w:val="center"/>
            </w:pPr>
            <w:r w:rsidRPr="00E57C24">
              <w:t>Категория</w:t>
            </w:r>
          </w:p>
        </w:tc>
        <w:tc>
          <w:tcPr>
            <w:tcW w:w="2268" w:type="dxa"/>
            <w:vAlign w:val="center"/>
          </w:tcPr>
          <w:p w:rsidR="00514DDD" w:rsidRDefault="00514DDD" w:rsidP="00514DDD">
            <w:pPr>
              <w:jc w:val="center"/>
            </w:pPr>
            <w:r>
              <w:t>Количество</w:t>
            </w:r>
          </w:p>
          <w:p w:rsidR="000F5EB1" w:rsidRPr="00E57C24" w:rsidRDefault="00514DDD" w:rsidP="00514DDD">
            <w:pPr>
              <w:jc w:val="center"/>
            </w:pPr>
            <w:r>
              <w:t>дней, в которые предоставлялась дополнительная мера социальной поддержки</w:t>
            </w:r>
            <w:r w:rsidR="000F5EB1">
              <w:t xml:space="preserve"> посещения</w:t>
            </w:r>
          </w:p>
        </w:tc>
      </w:tr>
      <w:tr w:rsidR="000F5EB1" w:rsidRPr="00E57C24" w:rsidTr="00514DDD">
        <w:tc>
          <w:tcPr>
            <w:tcW w:w="599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885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262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174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701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268" w:type="dxa"/>
          </w:tcPr>
          <w:p w:rsidR="000F5EB1" w:rsidRPr="00E57C24" w:rsidRDefault="000F5EB1" w:rsidP="004150E1">
            <w:pPr>
              <w:jc w:val="center"/>
            </w:pPr>
          </w:p>
        </w:tc>
      </w:tr>
      <w:tr w:rsidR="000F5EB1" w:rsidRPr="00E57C24" w:rsidTr="00514DDD">
        <w:tc>
          <w:tcPr>
            <w:tcW w:w="599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885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262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174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701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268" w:type="dxa"/>
          </w:tcPr>
          <w:p w:rsidR="000F5EB1" w:rsidRPr="00E57C24" w:rsidRDefault="000F5EB1" w:rsidP="004150E1">
            <w:pPr>
              <w:jc w:val="center"/>
            </w:pPr>
          </w:p>
        </w:tc>
      </w:tr>
      <w:tr w:rsidR="000F5EB1" w:rsidRPr="00E57C24" w:rsidTr="00514DDD">
        <w:tc>
          <w:tcPr>
            <w:tcW w:w="599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885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262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174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701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268" w:type="dxa"/>
          </w:tcPr>
          <w:p w:rsidR="000F5EB1" w:rsidRPr="00E57C24" w:rsidRDefault="000F5EB1" w:rsidP="004150E1">
            <w:pPr>
              <w:jc w:val="center"/>
            </w:pPr>
          </w:p>
        </w:tc>
      </w:tr>
      <w:tr w:rsidR="000F5EB1" w:rsidRPr="00E57C24" w:rsidTr="00514DDD">
        <w:tc>
          <w:tcPr>
            <w:tcW w:w="599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885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262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174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1701" w:type="dxa"/>
          </w:tcPr>
          <w:p w:rsidR="000F5EB1" w:rsidRPr="00E57C24" w:rsidRDefault="000F5EB1" w:rsidP="004150E1">
            <w:pPr>
              <w:jc w:val="center"/>
            </w:pPr>
          </w:p>
        </w:tc>
        <w:tc>
          <w:tcPr>
            <w:tcW w:w="2268" w:type="dxa"/>
          </w:tcPr>
          <w:p w:rsidR="000F5EB1" w:rsidRPr="00E57C24" w:rsidRDefault="000F5EB1" w:rsidP="004150E1">
            <w:pPr>
              <w:jc w:val="center"/>
            </w:pPr>
          </w:p>
        </w:tc>
      </w:tr>
    </w:tbl>
    <w:p w:rsidR="00E57C24" w:rsidRPr="00E57C24" w:rsidRDefault="00E57C24" w:rsidP="00E57C24">
      <w:pPr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pPr>
        <w:jc w:val="center"/>
        <w:rPr>
          <w:b/>
        </w:rPr>
      </w:pPr>
    </w:p>
    <w:p w:rsidR="00E57C24" w:rsidRPr="00E57C24" w:rsidRDefault="00E57C24" w:rsidP="00E57C24">
      <w:r w:rsidRPr="00E57C24">
        <w:t> Руководитель общеобразовательной организации  _______________________</w:t>
      </w:r>
    </w:p>
    <w:p w:rsidR="00054E2D" w:rsidRDefault="00E57C24" w:rsidP="00E57C24">
      <w:pPr>
        <w:ind w:right="-365"/>
      </w:pPr>
      <w:r w:rsidRPr="00E57C24">
        <w:t xml:space="preserve">                                                                                                    дата,  подпись  Ф.И.О. </w:t>
      </w:r>
    </w:p>
    <w:p w:rsidR="00E57C24" w:rsidRPr="00E57C24" w:rsidRDefault="00054E2D" w:rsidP="00E57C24">
      <w:pPr>
        <w:ind w:right="-365"/>
      </w:pPr>
      <w:r>
        <w:t xml:space="preserve">                                                                                                            </w:t>
      </w:r>
      <w:r w:rsidR="00E57C24" w:rsidRPr="00E57C24">
        <w:t>руководителя</w:t>
      </w: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  <w:bookmarkStart w:id="0" w:name="_GoBack"/>
      <w:bookmarkEnd w:id="0"/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p w:rsidR="00E57C24" w:rsidRPr="00E57C24" w:rsidRDefault="00E57C24" w:rsidP="00E57C24">
      <w:pPr>
        <w:jc w:val="center"/>
      </w:pPr>
    </w:p>
    <w:sectPr w:rsidR="00E57C24" w:rsidRPr="00E57C24" w:rsidSect="00796726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925" w:bottom="899" w:left="180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F0" w:rsidRDefault="002B43F0">
      <w:r>
        <w:separator/>
      </w:r>
    </w:p>
  </w:endnote>
  <w:endnote w:type="continuationSeparator" w:id="0">
    <w:p w:rsidR="002B43F0" w:rsidRDefault="002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F0" w:rsidRDefault="002B43F0">
      <w:r>
        <w:separator/>
      </w:r>
    </w:p>
  </w:footnote>
  <w:footnote w:type="continuationSeparator" w:id="0">
    <w:p w:rsidR="002B43F0" w:rsidRDefault="002B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184F" w:rsidRDefault="002D18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4DDD">
      <w:rPr>
        <w:rStyle w:val="ac"/>
        <w:noProof/>
      </w:rPr>
      <w:t>10</w:t>
    </w:r>
    <w:r>
      <w:rPr>
        <w:rStyle w:val="ac"/>
      </w:rPr>
      <w:fldChar w:fldCharType="end"/>
    </w:r>
  </w:p>
  <w:p w:rsidR="002D184F" w:rsidRDefault="002D1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F036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41B17"/>
    <w:multiLevelType w:val="hybridMultilevel"/>
    <w:tmpl w:val="D9E4AF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A4E"/>
    <w:multiLevelType w:val="hybridMultilevel"/>
    <w:tmpl w:val="58F0596C"/>
    <w:lvl w:ilvl="0" w:tplc="A49682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786D"/>
    <w:multiLevelType w:val="multilevel"/>
    <w:tmpl w:val="0AEC641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6F4118D"/>
    <w:multiLevelType w:val="hybridMultilevel"/>
    <w:tmpl w:val="1CFC33C2"/>
    <w:lvl w:ilvl="0" w:tplc="0C16F368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837A4E"/>
    <w:multiLevelType w:val="multilevel"/>
    <w:tmpl w:val="97C6296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7">
    <w:nsid w:val="2AAF3AFF"/>
    <w:multiLevelType w:val="hybridMultilevel"/>
    <w:tmpl w:val="A95A8BDC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BFF70C8"/>
    <w:multiLevelType w:val="hybridMultilevel"/>
    <w:tmpl w:val="26C22850"/>
    <w:lvl w:ilvl="0" w:tplc="F544DD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02205"/>
    <w:multiLevelType w:val="hybridMultilevel"/>
    <w:tmpl w:val="8098EF4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FCF7816"/>
    <w:multiLevelType w:val="hybridMultilevel"/>
    <w:tmpl w:val="8A38054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19D45A6"/>
    <w:multiLevelType w:val="hybridMultilevel"/>
    <w:tmpl w:val="B40221C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82843CF"/>
    <w:multiLevelType w:val="hybridMultilevel"/>
    <w:tmpl w:val="567A0D0E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520FB2"/>
    <w:multiLevelType w:val="hybridMultilevel"/>
    <w:tmpl w:val="AA42244C"/>
    <w:lvl w:ilvl="0" w:tplc="0C16F368">
      <w:start w:val="1"/>
      <w:numFmt w:val="bullet"/>
      <w:lvlText w:val="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DB0F05"/>
    <w:multiLevelType w:val="hybridMultilevel"/>
    <w:tmpl w:val="BE2047A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6AC2376"/>
    <w:multiLevelType w:val="hybridMultilevel"/>
    <w:tmpl w:val="45CAD3B4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233A53"/>
    <w:multiLevelType w:val="hybridMultilevel"/>
    <w:tmpl w:val="7AFEC15C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6E406E"/>
    <w:multiLevelType w:val="hybridMultilevel"/>
    <w:tmpl w:val="185E1D52"/>
    <w:lvl w:ilvl="0" w:tplc="0C16F368">
      <w:start w:val="1"/>
      <w:numFmt w:val="bullet"/>
      <w:lvlText w:val="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1" w:tplc="0C16F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01A5CFF"/>
    <w:multiLevelType w:val="hybridMultilevel"/>
    <w:tmpl w:val="CCFC7E48"/>
    <w:lvl w:ilvl="0" w:tplc="BD529D0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4"/>
  </w:num>
  <w:num w:numId="9">
    <w:abstractNumId w:val="17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19"/>
  </w:num>
  <w:num w:numId="15">
    <w:abstractNumId w:val="11"/>
  </w:num>
  <w:num w:numId="16">
    <w:abstractNumId w:val="18"/>
  </w:num>
  <w:num w:numId="17">
    <w:abstractNumId w:val="10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1B90"/>
    <w:rsid w:val="0002709D"/>
    <w:rsid w:val="00033146"/>
    <w:rsid w:val="00033D92"/>
    <w:rsid w:val="00034847"/>
    <w:rsid w:val="00037308"/>
    <w:rsid w:val="00050B63"/>
    <w:rsid w:val="00053094"/>
    <w:rsid w:val="00054E2D"/>
    <w:rsid w:val="000670A3"/>
    <w:rsid w:val="00070F48"/>
    <w:rsid w:val="0007152E"/>
    <w:rsid w:val="00072BE8"/>
    <w:rsid w:val="000763F3"/>
    <w:rsid w:val="000873B4"/>
    <w:rsid w:val="000942E5"/>
    <w:rsid w:val="00094BF3"/>
    <w:rsid w:val="000A24B8"/>
    <w:rsid w:val="000B42B3"/>
    <w:rsid w:val="000D1A97"/>
    <w:rsid w:val="000F4CD6"/>
    <w:rsid w:val="000F5EB1"/>
    <w:rsid w:val="000F6A10"/>
    <w:rsid w:val="001076DA"/>
    <w:rsid w:val="001136EA"/>
    <w:rsid w:val="00113B0F"/>
    <w:rsid w:val="0013616A"/>
    <w:rsid w:val="0014258F"/>
    <w:rsid w:val="0014629D"/>
    <w:rsid w:val="001526AD"/>
    <w:rsid w:val="0016340A"/>
    <w:rsid w:val="00164E70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52F5"/>
    <w:rsid w:val="00237AF9"/>
    <w:rsid w:val="00252BAC"/>
    <w:rsid w:val="002754F4"/>
    <w:rsid w:val="002858B2"/>
    <w:rsid w:val="002A1714"/>
    <w:rsid w:val="002B1EC3"/>
    <w:rsid w:val="002B43F0"/>
    <w:rsid w:val="002B758E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8399C"/>
    <w:rsid w:val="003A3BB2"/>
    <w:rsid w:val="003A4E2E"/>
    <w:rsid w:val="003B3166"/>
    <w:rsid w:val="003B7971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1CBC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586A"/>
    <w:rsid w:val="005076E9"/>
    <w:rsid w:val="00514DDD"/>
    <w:rsid w:val="00521F03"/>
    <w:rsid w:val="00530C39"/>
    <w:rsid w:val="00533EED"/>
    <w:rsid w:val="00537084"/>
    <w:rsid w:val="005563A9"/>
    <w:rsid w:val="005615C1"/>
    <w:rsid w:val="005874A6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53B87"/>
    <w:rsid w:val="00661F4E"/>
    <w:rsid w:val="0068103C"/>
    <w:rsid w:val="00692E70"/>
    <w:rsid w:val="006A706A"/>
    <w:rsid w:val="006B3F0A"/>
    <w:rsid w:val="006C5795"/>
    <w:rsid w:val="006D0569"/>
    <w:rsid w:val="006D7222"/>
    <w:rsid w:val="006E6DCB"/>
    <w:rsid w:val="006F1DB6"/>
    <w:rsid w:val="006F423B"/>
    <w:rsid w:val="006F5E52"/>
    <w:rsid w:val="00702495"/>
    <w:rsid w:val="0070634B"/>
    <w:rsid w:val="00711117"/>
    <w:rsid w:val="007206AC"/>
    <w:rsid w:val="00732158"/>
    <w:rsid w:val="00737118"/>
    <w:rsid w:val="0075342B"/>
    <w:rsid w:val="007542C9"/>
    <w:rsid w:val="00762E04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A494F"/>
    <w:rsid w:val="008B3E85"/>
    <w:rsid w:val="008C6353"/>
    <w:rsid w:val="008E7EFC"/>
    <w:rsid w:val="008F059D"/>
    <w:rsid w:val="008F2688"/>
    <w:rsid w:val="008F2CA0"/>
    <w:rsid w:val="00913508"/>
    <w:rsid w:val="0093227E"/>
    <w:rsid w:val="009332D0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0827"/>
    <w:rsid w:val="009C3A8E"/>
    <w:rsid w:val="009C6076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41E27"/>
    <w:rsid w:val="00B55BC7"/>
    <w:rsid w:val="00B6113B"/>
    <w:rsid w:val="00B73205"/>
    <w:rsid w:val="00B7570A"/>
    <w:rsid w:val="00B76CBF"/>
    <w:rsid w:val="00B83142"/>
    <w:rsid w:val="00B90A0E"/>
    <w:rsid w:val="00B9625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4DE4"/>
    <w:rsid w:val="00C80FEB"/>
    <w:rsid w:val="00C917B0"/>
    <w:rsid w:val="00C92B87"/>
    <w:rsid w:val="00C95211"/>
    <w:rsid w:val="00CA6AC6"/>
    <w:rsid w:val="00CB4F35"/>
    <w:rsid w:val="00D00B22"/>
    <w:rsid w:val="00D178C8"/>
    <w:rsid w:val="00D246FC"/>
    <w:rsid w:val="00D353F6"/>
    <w:rsid w:val="00D46E91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57C24"/>
    <w:rsid w:val="00E86398"/>
    <w:rsid w:val="00E942C1"/>
    <w:rsid w:val="00EA1B03"/>
    <w:rsid w:val="00EB2B3B"/>
    <w:rsid w:val="00EB3AC9"/>
    <w:rsid w:val="00EC4807"/>
    <w:rsid w:val="00EC48B5"/>
    <w:rsid w:val="00ED1AE8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0"/>
    <w:next w:val="a0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6">
    <w:name w:val="Table Grid"/>
    <w:basedOn w:val="a2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4359A"/>
    <w:rPr>
      <w:b/>
      <w:bCs/>
    </w:rPr>
  </w:style>
  <w:style w:type="paragraph" w:styleId="a8">
    <w:name w:val="Normal (Web)"/>
    <w:basedOn w:val="a0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qFormat/>
    <w:rsid w:val="0034359A"/>
    <w:rPr>
      <w:i/>
      <w:iCs/>
    </w:rPr>
  </w:style>
  <w:style w:type="paragraph" w:styleId="aa">
    <w:name w:val="header"/>
    <w:basedOn w:val="a0"/>
    <w:link w:val="ab"/>
    <w:rsid w:val="0034359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34359A"/>
  </w:style>
  <w:style w:type="paragraph" w:customStyle="1" w:styleId="31">
    <w:name w:val="Основной текст 31"/>
    <w:basedOn w:val="a0"/>
    <w:rsid w:val="00094BF3"/>
    <w:pPr>
      <w:jc w:val="both"/>
    </w:pPr>
    <w:rPr>
      <w:sz w:val="28"/>
    </w:rPr>
  </w:style>
  <w:style w:type="paragraph" w:customStyle="1" w:styleId="ad">
    <w:name w:val="Знак"/>
    <w:basedOn w:val="a0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4092"/>
    <w:pPr>
      <w:spacing w:after="120" w:line="480" w:lineRule="auto"/>
    </w:pPr>
  </w:style>
  <w:style w:type="paragraph" w:customStyle="1" w:styleId="ae">
    <w:name w:val="Знак"/>
    <w:basedOn w:val="a0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0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f">
    <w:name w:val="Balloon Text"/>
    <w:basedOn w:val="a0"/>
    <w:semiHidden/>
    <w:rsid w:val="0044299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001B90"/>
    <w:rPr>
      <w:sz w:val="24"/>
      <w:szCs w:val="24"/>
      <w:lang w:eastAsia="ar-SA"/>
    </w:rPr>
  </w:style>
  <w:style w:type="paragraph" w:styleId="a">
    <w:name w:val="List Bullet"/>
    <w:basedOn w:val="a0"/>
    <w:rsid w:val="00E86398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E86398"/>
    <w:pPr>
      <w:ind w:left="720"/>
      <w:contextualSpacing/>
    </w:pPr>
  </w:style>
  <w:style w:type="paragraph" w:customStyle="1" w:styleId="ConsPlusNonformat">
    <w:name w:val="ConsPlusNonformat"/>
    <w:rsid w:val="00E57C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C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next w:val="a0"/>
    <w:rsid w:val="00E57C24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f1">
    <w:name w:val="Body Text Indent"/>
    <w:basedOn w:val="a0"/>
    <w:link w:val="af2"/>
    <w:rsid w:val="00E57C24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E57C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0"/>
    <w:next w:val="a0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6">
    <w:name w:val="Table Grid"/>
    <w:basedOn w:val="a2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4359A"/>
    <w:rPr>
      <w:b/>
      <w:bCs/>
    </w:rPr>
  </w:style>
  <w:style w:type="paragraph" w:styleId="a8">
    <w:name w:val="Normal (Web)"/>
    <w:basedOn w:val="a0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qFormat/>
    <w:rsid w:val="0034359A"/>
    <w:rPr>
      <w:i/>
      <w:iCs/>
    </w:rPr>
  </w:style>
  <w:style w:type="paragraph" w:styleId="aa">
    <w:name w:val="header"/>
    <w:basedOn w:val="a0"/>
    <w:link w:val="ab"/>
    <w:rsid w:val="0034359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34359A"/>
  </w:style>
  <w:style w:type="paragraph" w:customStyle="1" w:styleId="31">
    <w:name w:val="Основной текст 31"/>
    <w:basedOn w:val="a0"/>
    <w:rsid w:val="00094BF3"/>
    <w:pPr>
      <w:jc w:val="both"/>
    </w:pPr>
    <w:rPr>
      <w:sz w:val="28"/>
    </w:rPr>
  </w:style>
  <w:style w:type="paragraph" w:customStyle="1" w:styleId="ad">
    <w:name w:val="Знак"/>
    <w:basedOn w:val="a0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4092"/>
    <w:pPr>
      <w:spacing w:after="120" w:line="480" w:lineRule="auto"/>
    </w:pPr>
  </w:style>
  <w:style w:type="paragraph" w:customStyle="1" w:styleId="ae">
    <w:name w:val="Знак"/>
    <w:basedOn w:val="a0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0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f">
    <w:name w:val="Balloon Text"/>
    <w:basedOn w:val="a0"/>
    <w:semiHidden/>
    <w:rsid w:val="0044299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001B90"/>
    <w:rPr>
      <w:sz w:val="24"/>
      <w:szCs w:val="24"/>
      <w:lang w:eastAsia="ar-SA"/>
    </w:rPr>
  </w:style>
  <w:style w:type="paragraph" w:styleId="a">
    <w:name w:val="List Bullet"/>
    <w:basedOn w:val="a0"/>
    <w:rsid w:val="00E86398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E86398"/>
    <w:pPr>
      <w:ind w:left="720"/>
      <w:contextualSpacing/>
    </w:pPr>
  </w:style>
  <w:style w:type="paragraph" w:customStyle="1" w:styleId="ConsPlusNonformat">
    <w:name w:val="ConsPlusNonformat"/>
    <w:rsid w:val="00E57C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C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next w:val="a0"/>
    <w:rsid w:val="00E57C24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f1">
    <w:name w:val="Body Text Indent"/>
    <w:basedOn w:val="a0"/>
    <w:link w:val="af2"/>
    <w:rsid w:val="00E57C24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E57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E8A8-40BC-442E-A3DE-D2610F4B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2017-11-21T07:16:00Z</cp:lastPrinted>
  <dcterms:created xsi:type="dcterms:W3CDTF">2017-12-13T06:06:00Z</dcterms:created>
  <dcterms:modified xsi:type="dcterms:W3CDTF">2017-12-14T08:15:00Z</dcterms:modified>
</cp:coreProperties>
</file>